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Красногорск Московской области</w:t>
      </w:r>
    </w:p>
    <w:p w:rsidR="001E40B8" w:rsidRDefault="001E40B8" w:rsidP="001E40B8">
      <w:pPr>
        <w:spacing w:after="0" w:line="240" w:lineRule="auto"/>
        <w:ind w:firstLine="709"/>
        <w:jc w:val="right"/>
        <w:rPr>
          <w:rFonts w:ascii="Times New Roman" w:hAnsi="Times New Roman" w:cs="Times New Roman"/>
          <w:sz w:val="28"/>
          <w:szCs w:val="28"/>
        </w:rPr>
      </w:pP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  Р. Ф. </w:t>
      </w:r>
      <w:proofErr w:type="spellStart"/>
      <w:r>
        <w:rPr>
          <w:rFonts w:ascii="Times New Roman" w:hAnsi="Times New Roman" w:cs="Times New Roman"/>
          <w:sz w:val="28"/>
          <w:szCs w:val="28"/>
        </w:rPr>
        <w:t>Хабиров</w:t>
      </w:r>
      <w:proofErr w:type="spellEnd"/>
    </w:p>
    <w:p w:rsidR="001E40B8" w:rsidRDefault="001E40B8" w:rsidP="001E40B8">
      <w:pPr>
        <w:spacing w:after="0" w:line="240" w:lineRule="auto"/>
        <w:ind w:firstLine="709"/>
        <w:jc w:val="right"/>
        <w:rPr>
          <w:rFonts w:ascii="Times New Roman" w:hAnsi="Times New Roman" w:cs="Times New Roman"/>
          <w:sz w:val="28"/>
          <w:szCs w:val="28"/>
        </w:rPr>
      </w:pPr>
    </w:p>
    <w:p w:rsidR="001E40B8" w:rsidRDefault="001E40B8" w:rsidP="001E40B8">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городского  округа  Красногорск</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Московской области</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08.09.2017 №  247/16</w:t>
      </w:r>
    </w:p>
    <w:p w:rsidR="001E40B8" w:rsidRDefault="001E40B8" w:rsidP="001E40B8">
      <w:pPr>
        <w:spacing w:after="0" w:line="240" w:lineRule="auto"/>
        <w:ind w:firstLine="709"/>
        <w:jc w:val="right"/>
        <w:rPr>
          <w:rFonts w:ascii="Times New Roman" w:hAnsi="Times New Roman" w:cs="Times New Roman"/>
          <w:sz w:val="28"/>
          <w:szCs w:val="28"/>
        </w:rPr>
      </w:pPr>
    </w:p>
    <w:p w:rsidR="001E40B8" w:rsidRDefault="001E40B8" w:rsidP="001E40B8">
      <w:pPr>
        <w:spacing w:after="0" w:line="24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Министерством юстиции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Российской Федерации по Московской области</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11.10.2017 №</w:t>
      </w:r>
      <w:r>
        <w:rPr>
          <w:rFonts w:ascii="Times New Roman" w:hAnsi="Times New Roman" w:cs="Times New Roman"/>
          <w:sz w:val="28"/>
          <w:szCs w:val="28"/>
          <w:lang w:val="en-US"/>
        </w:rPr>
        <w:t>RU</w:t>
      </w:r>
      <w:r>
        <w:rPr>
          <w:rFonts w:ascii="Times New Roman" w:hAnsi="Times New Roman" w:cs="Times New Roman"/>
          <w:sz w:val="28"/>
          <w:szCs w:val="28"/>
        </w:rPr>
        <w:t>50351002017001</w:t>
      </w:r>
    </w:p>
    <w:p w:rsidR="001E40B8" w:rsidRPr="00A33BFC" w:rsidRDefault="001E40B8" w:rsidP="001E40B8">
      <w:pPr>
        <w:spacing w:after="0" w:line="240" w:lineRule="auto"/>
        <w:ind w:firstLine="709"/>
        <w:jc w:val="right"/>
        <w:rPr>
          <w:rFonts w:ascii="Times New Roman" w:hAnsi="Times New Roman" w:cs="Times New Roman"/>
          <w:sz w:val="28"/>
          <w:szCs w:val="28"/>
        </w:rPr>
      </w:pP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Внесены изменения решением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Совета депутатов от 28.02.2019 №123/13</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Зарегистрированы  Министерством юстиции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Российской Федерации по Московской области</w:t>
      </w:r>
    </w:p>
    <w:p w:rsidR="001E40B8" w:rsidRDefault="001E40B8" w:rsidP="001E40B8">
      <w:pPr>
        <w:pStyle w:val="ConsPlusTitlePage"/>
        <w:jc w:val="right"/>
        <w:rPr>
          <w:rFonts w:ascii="Times New Roman" w:hAnsi="Times New Roman" w:cs="Times New Roman"/>
          <w:sz w:val="28"/>
          <w:szCs w:val="28"/>
        </w:rPr>
      </w:pPr>
      <w:r w:rsidRPr="00A33BFC">
        <w:rPr>
          <w:rFonts w:ascii="Times New Roman" w:hAnsi="Times New Roman" w:cs="Times New Roman"/>
          <w:sz w:val="28"/>
          <w:szCs w:val="28"/>
        </w:rPr>
        <w:t xml:space="preserve"> </w:t>
      </w:r>
      <w:r>
        <w:rPr>
          <w:rFonts w:ascii="Times New Roman" w:hAnsi="Times New Roman" w:cs="Times New Roman"/>
          <w:sz w:val="28"/>
          <w:szCs w:val="28"/>
        </w:rPr>
        <w:t xml:space="preserve">02.04.2019 № </w:t>
      </w:r>
      <w:r>
        <w:rPr>
          <w:rFonts w:ascii="Times New Roman" w:hAnsi="Times New Roman" w:cs="Times New Roman"/>
          <w:sz w:val="28"/>
          <w:szCs w:val="28"/>
          <w:lang w:val="en-US"/>
        </w:rPr>
        <w:t xml:space="preserve">RU </w:t>
      </w:r>
      <w:r>
        <w:rPr>
          <w:rFonts w:ascii="Times New Roman" w:hAnsi="Times New Roman" w:cs="Times New Roman"/>
          <w:sz w:val="28"/>
          <w:szCs w:val="28"/>
        </w:rPr>
        <w:t>503510002019001</w:t>
      </w:r>
    </w:p>
    <w:p w:rsidR="001E40B8" w:rsidRPr="00A33BFC" w:rsidRDefault="001E40B8" w:rsidP="001E40B8">
      <w:pPr>
        <w:spacing w:after="0" w:line="240" w:lineRule="auto"/>
        <w:ind w:firstLine="709"/>
        <w:jc w:val="right"/>
        <w:rPr>
          <w:rFonts w:ascii="Times New Roman" w:hAnsi="Times New Roman" w:cs="Times New Roman"/>
          <w:sz w:val="28"/>
          <w:szCs w:val="28"/>
        </w:rPr>
      </w:pP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Внесены изменения решением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от </w:t>
      </w:r>
      <w:r>
        <w:rPr>
          <w:rFonts w:ascii="Times New Roman" w:hAnsi="Times New Roman" w:cs="Times New Roman"/>
          <w:sz w:val="28"/>
          <w:szCs w:val="28"/>
        </w:rPr>
        <w:t>30</w:t>
      </w:r>
      <w:r>
        <w:rPr>
          <w:rFonts w:ascii="Times New Roman" w:hAnsi="Times New Roman" w:cs="Times New Roman"/>
          <w:sz w:val="28"/>
          <w:szCs w:val="28"/>
        </w:rPr>
        <w:t>.0</w:t>
      </w:r>
      <w:r>
        <w:rPr>
          <w:rFonts w:ascii="Times New Roman" w:hAnsi="Times New Roman" w:cs="Times New Roman"/>
          <w:sz w:val="28"/>
          <w:szCs w:val="28"/>
        </w:rPr>
        <w:t>4</w:t>
      </w:r>
      <w:r>
        <w:rPr>
          <w:rFonts w:ascii="Times New Roman" w:hAnsi="Times New Roman" w:cs="Times New Roman"/>
          <w:sz w:val="28"/>
          <w:szCs w:val="28"/>
        </w:rPr>
        <w:t>.20</w:t>
      </w:r>
      <w:r>
        <w:rPr>
          <w:rFonts w:ascii="Times New Roman" w:hAnsi="Times New Roman" w:cs="Times New Roman"/>
          <w:sz w:val="28"/>
          <w:szCs w:val="28"/>
        </w:rPr>
        <w:t>20</w:t>
      </w:r>
      <w:r>
        <w:rPr>
          <w:rFonts w:ascii="Times New Roman" w:hAnsi="Times New Roman" w:cs="Times New Roman"/>
          <w:sz w:val="28"/>
          <w:szCs w:val="28"/>
        </w:rPr>
        <w:t xml:space="preserve"> №</w:t>
      </w:r>
      <w:r>
        <w:rPr>
          <w:rFonts w:ascii="Times New Roman" w:hAnsi="Times New Roman" w:cs="Times New Roman"/>
          <w:sz w:val="28"/>
          <w:szCs w:val="28"/>
        </w:rPr>
        <w:t>332/27</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Зарегистрированы  Министерством юстиции </w:t>
      </w:r>
    </w:p>
    <w:p w:rsidR="001E40B8" w:rsidRDefault="001E40B8" w:rsidP="001E40B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Российской Федерации по Московской области</w:t>
      </w:r>
    </w:p>
    <w:p w:rsidR="001E40B8" w:rsidRDefault="001E40B8" w:rsidP="001E40B8">
      <w:pPr>
        <w:pStyle w:val="ConsPlusTitlePage"/>
        <w:jc w:val="right"/>
        <w:rPr>
          <w:rFonts w:ascii="Times New Roman" w:hAnsi="Times New Roman" w:cs="Times New Roman"/>
          <w:sz w:val="28"/>
          <w:szCs w:val="28"/>
        </w:rPr>
      </w:pPr>
      <w:r w:rsidRPr="00A33BFC">
        <w:rPr>
          <w:rFonts w:ascii="Times New Roman" w:hAnsi="Times New Roman" w:cs="Times New Roman"/>
          <w:sz w:val="28"/>
          <w:szCs w:val="28"/>
        </w:rPr>
        <w:t xml:space="preserve"> </w:t>
      </w:r>
      <w:r>
        <w:rPr>
          <w:rFonts w:ascii="Times New Roman" w:hAnsi="Times New Roman" w:cs="Times New Roman"/>
          <w:sz w:val="28"/>
          <w:szCs w:val="28"/>
        </w:rPr>
        <w:t>17</w:t>
      </w:r>
      <w:r>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rPr>
        <w:t>.20</w:t>
      </w:r>
      <w:r>
        <w:rPr>
          <w:rFonts w:ascii="Times New Roman" w:hAnsi="Times New Roman" w:cs="Times New Roman"/>
          <w:sz w:val="28"/>
          <w:szCs w:val="28"/>
        </w:rPr>
        <w:t>20</w:t>
      </w:r>
      <w:r>
        <w:rPr>
          <w:rFonts w:ascii="Times New Roman" w:hAnsi="Times New Roman" w:cs="Times New Roman"/>
          <w:sz w:val="28"/>
          <w:szCs w:val="28"/>
        </w:rPr>
        <w:t xml:space="preserve"> № </w:t>
      </w:r>
      <w:r>
        <w:rPr>
          <w:rFonts w:ascii="Times New Roman" w:hAnsi="Times New Roman" w:cs="Times New Roman"/>
          <w:sz w:val="28"/>
          <w:szCs w:val="28"/>
          <w:lang w:val="en-US"/>
        </w:rPr>
        <w:t>RU</w:t>
      </w:r>
      <w:r w:rsidRPr="001E40B8">
        <w:rPr>
          <w:rFonts w:ascii="Times New Roman" w:hAnsi="Times New Roman" w:cs="Times New Roman"/>
          <w:sz w:val="28"/>
          <w:szCs w:val="28"/>
        </w:rPr>
        <w:t xml:space="preserve"> </w:t>
      </w:r>
      <w:r>
        <w:rPr>
          <w:rFonts w:ascii="Times New Roman" w:hAnsi="Times New Roman" w:cs="Times New Roman"/>
          <w:sz w:val="28"/>
          <w:szCs w:val="28"/>
        </w:rPr>
        <w:t>5035100020</w:t>
      </w:r>
      <w:r>
        <w:rPr>
          <w:rFonts w:ascii="Times New Roman" w:hAnsi="Times New Roman" w:cs="Times New Roman"/>
          <w:sz w:val="28"/>
          <w:szCs w:val="28"/>
        </w:rPr>
        <w:t>20</w:t>
      </w:r>
      <w:r>
        <w:rPr>
          <w:rFonts w:ascii="Times New Roman" w:hAnsi="Times New Roman" w:cs="Times New Roman"/>
          <w:sz w:val="28"/>
          <w:szCs w:val="28"/>
        </w:rPr>
        <w:t>001</w:t>
      </w:r>
    </w:p>
    <w:p w:rsidR="001E40B8" w:rsidRDefault="001E40B8" w:rsidP="001E40B8">
      <w:pPr>
        <w:spacing w:after="0" w:line="240" w:lineRule="auto"/>
        <w:jc w:val="center"/>
        <w:rPr>
          <w:rFonts w:ascii="Times New Roman" w:hAnsi="Times New Roman" w:cs="Times New Roman"/>
          <w:b/>
          <w:sz w:val="32"/>
          <w:szCs w:val="32"/>
        </w:rPr>
      </w:pPr>
      <w:r w:rsidRPr="001E40B8">
        <w:rPr>
          <w:rFonts w:ascii="Times New Roman" w:hAnsi="Times New Roman" w:cs="Times New Roman"/>
          <w:sz w:val="28"/>
          <w:szCs w:val="28"/>
        </w:rPr>
        <w:br/>
      </w:r>
    </w:p>
    <w:p w:rsidR="001E40B8" w:rsidRPr="003307C6" w:rsidRDefault="001E40B8" w:rsidP="001E40B8">
      <w:pPr>
        <w:spacing w:after="0" w:line="240" w:lineRule="auto"/>
        <w:jc w:val="center"/>
        <w:rPr>
          <w:rFonts w:ascii="Times New Roman" w:hAnsi="Times New Roman" w:cs="Times New Roman"/>
          <w:b/>
          <w:sz w:val="32"/>
          <w:szCs w:val="32"/>
        </w:rPr>
      </w:pPr>
      <w:bookmarkStart w:id="0" w:name="_GoBack"/>
      <w:bookmarkEnd w:id="0"/>
      <w:r w:rsidRPr="003307C6">
        <w:rPr>
          <w:rFonts w:ascii="Times New Roman" w:hAnsi="Times New Roman" w:cs="Times New Roman"/>
          <w:b/>
          <w:sz w:val="32"/>
          <w:szCs w:val="32"/>
        </w:rPr>
        <w:t>У С Т А В</w:t>
      </w:r>
    </w:p>
    <w:p w:rsidR="001E40B8" w:rsidRPr="003307C6" w:rsidRDefault="001E40B8" w:rsidP="001E40B8">
      <w:pPr>
        <w:spacing w:after="0" w:line="240" w:lineRule="auto"/>
        <w:jc w:val="center"/>
        <w:rPr>
          <w:rFonts w:ascii="Times New Roman" w:hAnsi="Times New Roman" w:cs="Times New Roman"/>
          <w:b/>
          <w:sz w:val="32"/>
          <w:szCs w:val="32"/>
        </w:rPr>
      </w:pPr>
      <w:r w:rsidRPr="003307C6">
        <w:rPr>
          <w:rFonts w:ascii="Times New Roman" w:hAnsi="Times New Roman" w:cs="Times New Roman"/>
          <w:b/>
          <w:sz w:val="32"/>
          <w:szCs w:val="32"/>
        </w:rPr>
        <w:t>ГОРОДСКОГО   ОКРУГА</w:t>
      </w:r>
      <w:r>
        <w:rPr>
          <w:rFonts w:ascii="Times New Roman" w:hAnsi="Times New Roman" w:cs="Times New Roman"/>
          <w:b/>
          <w:sz w:val="32"/>
          <w:szCs w:val="32"/>
        </w:rPr>
        <w:t xml:space="preserve">   </w:t>
      </w:r>
      <w:r w:rsidRPr="003307C6">
        <w:rPr>
          <w:rFonts w:ascii="Times New Roman" w:hAnsi="Times New Roman" w:cs="Times New Roman"/>
          <w:b/>
          <w:sz w:val="32"/>
          <w:szCs w:val="32"/>
        </w:rPr>
        <w:t>КРАСНОГОРСК</w:t>
      </w:r>
    </w:p>
    <w:p w:rsidR="001E40B8" w:rsidRPr="003307C6" w:rsidRDefault="001E40B8" w:rsidP="001E40B8">
      <w:pPr>
        <w:spacing w:after="0" w:line="240" w:lineRule="auto"/>
        <w:jc w:val="center"/>
        <w:rPr>
          <w:rFonts w:ascii="Times New Roman" w:hAnsi="Times New Roman" w:cs="Times New Roman"/>
          <w:b/>
          <w:sz w:val="32"/>
          <w:szCs w:val="32"/>
        </w:rPr>
      </w:pPr>
      <w:r w:rsidRPr="003307C6">
        <w:rPr>
          <w:rFonts w:ascii="Times New Roman" w:hAnsi="Times New Roman" w:cs="Times New Roman"/>
          <w:b/>
          <w:sz w:val="32"/>
          <w:szCs w:val="32"/>
        </w:rPr>
        <w:t>МОСКОВСКОЙ ОБЛАСТИ</w:t>
      </w:r>
    </w:p>
    <w:p w:rsidR="001E40B8" w:rsidRDefault="001E40B8" w:rsidP="001E40B8">
      <w:pPr>
        <w:spacing w:after="0" w:line="240" w:lineRule="auto"/>
        <w:jc w:val="center"/>
        <w:rPr>
          <w:rFonts w:ascii="Times New Roman" w:hAnsi="Times New Roman" w:cs="Times New Roman"/>
          <w:b/>
          <w:sz w:val="44"/>
          <w:szCs w:val="44"/>
        </w:rPr>
      </w:pPr>
    </w:p>
    <w:p w:rsidR="001E40B8" w:rsidRDefault="001E40B8" w:rsidP="001E40B8">
      <w:pPr>
        <w:spacing w:after="0" w:line="240" w:lineRule="auto"/>
        <w:jc w:val="center"/>
        <w:rPr>
          <w:rFonts w:ascii="Times New Roman" w:hAnsi="Times New Roman" w:cs="Times New Roman"/>
          <w:b/>
          <w:sz w:val="44"/>
          <w:szCs w:val="44"/>
        </w:rPr>
      </w:pPr>
    </w:p>
    <w:p w:rsidR="001E40B8" w:rsidRDefault="001E40B8" w:rsidP="001E40B8">
      <w:pPr>
        <w:spacing w:after="0" w:line="240" w:lineRule="auto"/>
        <w:jc w:val="center"/>
        <w:rPr>
          <w:rFonts w:ascii="Times New Roman" w:hAnsi="Times New Roman" w:cs="Times New Roman"/>
          <w:b/>
          <w:sz w:val="44"/>
          <w:szCs w:val="44"/>
        </w:rPr>
      </w:pPr>
    </w:p>
    <w:p w:rsidR="001E40B8" w:rsidRDefault="001E40B8" w:rsidP="001E40B8">
      <w:pPr>
        <w:spacing w:after="0" w:line="240" w:lineRule="auto"/>
        <w:jc w:val="center"/>
        <w:rPr>
          <w:rFonts w:ascii="Times New Roman" w:hAnsi="Times New Roman" w:cs="Times New Roman"/>
          <w:b/>
          <w:sz w:val="44"/>
          <w:szCs w:val="44"/>
        </w:rPr>
      </w:pPr>
    </w:p>
    <w:p w:rsidR="001E40B8" w:rsidRPr="005C557A" w:rsidRDefault="001E40B8" w:rsidP="001E40B8">
      <w:pPr>
        <w:spacing w:after="0" w:line="240" w:lineRule="auto"/>
        <w:jc w:val="center"/>
        <w:rPr>
          <w:b/>
          <w:bCs/>
          <w:sz w:val="44"/>
          <w:szCs w:val="44"/>
        </w:rPr>
      </w:pPr>
    </w:p>
    <w:p w:rsidR="001E40B8" w:rsidRDefault="001E40B8" w:rsidP="001E40B8">
      <w:pPr>
        <w:spacing w:after="0" w:line="240" w:lineRule="auto"/>
        <w:jc w:val="center"/>
        <w:rPr>
          <w:rFonts w:ascii="Times New Roman" w:hAnsi="Times New Roman" w:cs="Times New Roman"/>
          <w:b/>
          <w:sz w:val="32"/>
          <w:szCs w:val="32"/>
        </w:rPr>
      </w:pPr>
    </w:p>
    <w:p w:rsidR="001E40B8" w:rsidRDefault="001E40B8" w:rsidP="001E40B8">
      <w:pPr>
        <w:spacing w:after="0" w:line="240" w:lineRule="auto"/>
        <w:jc w:val="center"/>
        <w:rPr>
          <w:rFonts w:ascii="Times New Roman" w:hAnsi="Times New Roman" w:cs="Times New Roman"/>
          <w:b/>
          <w:sz w:val="32"/>
          <w:szCs w:val="32"/>
        </w:rPr>
      </w:pPr>
    </w:p>
    <w:p w:rsidR="001E40B8" w:rsidRPr="007A1062" w:rsidRDefault="001E40B8" w:rsidP="001E40B8">
      <w:pPr>
        <w:spacing w:after="0" w:line="240" w:lineRule="auto"/>
        <w:jc w:val="center"/>
        <w:rPr>
          <w:rFonts w:ascii="Times New Roman" w:hAnsi="Times New Roman" w:cs="Times New Roman"/>
          <w:sz w:val="28"/>
          <w:szCs w:val="28"/>
        </w:rPr>
      </w:pPr>
      <w:r w:rsidRPr="007A1062">
        <w:rPr>
          <w:rFonts w:ascii="Times New Roman" w:hAnsi="Times New Roman" w:cs="Times New Roman"/>
          <w:sz w:val="28"/>
          <w:szCs w:val="28"/>
        </w:rPr>
        <w:t>Городской округ Красногорск</w:t>
      </w:r>
    </w:p>
    <w:p w:rsidR="001E40B8" w:rsidRPr="007A1062" w:rsidRDefault="001E40B8" w:rsidP="001E40B8">
      <w:pPr>
        <w:spacing w:after="0" w:line="240" w:lineRule="auto"/>
        <w:jc w:val="center"/>
        <w:rPr>
          <w:rFonts w:ascii="Times New Roman" w:hAnsi="Times New Roman" w:cs="Times New Roman"/>
          <w:sz w:val="28"/>
          <w:szCs w:val="28"/>
        </w:rPr>
      </w:pPr>
      <w:r w:rsidRPr="007A1062">
        <w:rPr>
          <w:rFonts w:ascii="Times New Roman" w:hAnsi="Times New Roman" w:cs="Times New Roman"/>
          <w:sz w:val="28"/>
          <w:szCs w:val="28"/>
        </w:rPr>
        <w:t>Московская область</w:t>
      </w:r>
    </w:p>
    <w:p w:rsidR="001E40B8" w:rsidRPr="007A1062" w:rsidRDefault="001E40B8" w:rsidP="001E40B8">
      <w:pPr>
        <w:jc w:val="center"/>
        <w:rPr>
          <w:rFonts w:ascii="Times New Roman" w:hAnsi="Times New Roman" w:cs="Times New Roman"/>
          <w:sz w:val="28"/>
          <w:szCs w:val="28"/>
        </w:rPr>
      </w:pPr>
      <w:r w:rsidRPr="007A1062">
        <w:rPr>
          <w:rFonts w:ascii="Times New Roman" w:hAnsi="Times New Roman" w:cs="Times New Roman"/>
          <w:sz w:val="28"/>
          <w:szCs w:val="28"/>
        </w:rPr>
        <w:t>2017</w:t>
      </w: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lastRenderedPageBreak/>
        <w:t>Преамбула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Совет депутатов городского округа Красногорск, действуя на основании </w:t>
      </w:r>
      <w:hyperlink r:id="rId5"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Федерального </w:t>
      </w:r>
      <w:hyperlink r:id="rId6" w:history="1">
        <w:r w:rsidRPr="001E40B8">
          <w:rPr>
            <w:rFonts w:ascii="Times New Roman" w:hAnsi="Times New Roman" w:cs="Times New Roman"/>
            <w:sz w:val="28"/>
            <w:szCs w:val="28"/>
          </w:rPr>
          <w:t>закона</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1E40B8">
          <w:rPr>
            <w:rFonts w:ascii="Times New Roman" w:hAnsi="Times New Roman" w:cs="Times New Roman"/>
            <w:sz w:val="28"/>
            <w:szCs w:val="28"/>
          </w:rPr>
          <w:t>Устава</w:t>
        </w:r>
      </w:hyperlink>
      <w:r w:rsidRPr="001E40B8">
        <w:rPr>
          <w:rFonts w:ascii="Times New Roman" w:hAnsi="Times New Roman" w:cs="Times New Roman"/>
          <w:sz w:val="28"/>
          <w:szCs w:val="28"/>
        </w:rPr>
        <w:t xml:space="preserve"> Московской области, иных федеральных законов и законов Московской области, проявляя уважение к историческим и культурным традициям города Красногорска и входящих в городской округ населенных пунктов, принимает настоящий Устав.</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Устав городского округа является основным нормативным правовым актом городского округа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исполнению отдельных государственных полномочий.</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Устав действует на всей территории городского округа,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I. ОБЩИЕ ПОЛОЖЕНИЯ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 Городской округ и его статус</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Административным центром городского округа является город Красногорск. </w:t>
      </w:r>
      <w:proofErr w:type="gramStart"/>
      <w:r w:rsidRPr="001E40B8">
        <w:rPr>
          <w:rFonts w:ascii="Times New Roman" w:hAnsi="Times New Roman" w:cs="Times New Roman"/>
          <w:sz w:val="28"/>
          <w:szCs w:val="28"/>
        </w:rPr>
        <w:t xml:space="preserve">Город Красногорск входит в состав Московской области Российской Федерации и отнесен к категории города областного подчинения Московской области в соответствии с </w:t>
      </w:r>
      <w:hyperlink r:id="rId8"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Московской области от 07.04.2017 N 38/2017-ОЗ "Об отнесении города Красногорск Красногорского района Московской области к категории города областного подчинения Московской области, упразднении Красногорского района Московской области и внесении изменений в Закон Московской области "Об административно-территориальном устройстве Московской</w:t>
      </w:r>
      <w:proofErr w:type="gramEnd"/>
      <w:r w:rsidRPr="001E40B8">
        <w:rPr>
          <w:rFonts w:ascii="Times New Roman" w:hAnsi="Times New Roman" w:cs="Times New Roman"/>
          <w:sz w:val="28"/>
          <w:szCs w:val="28"/>
        </w:rPr>
        <w:t xml:space="preserve">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Город Красногорск, территории рабочего поселка и сельских населенных пунктов в соответствии с </w:t>
      </w:r>
      <w:hyperlink r:id="rId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Московской области от 28.12.2016 N 186/2016-ОЗ "Об организации местного самоуправления на территории Красногорского муниципального района" наделены статусом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Наименование муниципального образования - городской округ </w:t>
      </w:r>
      <w:r w:rsidRPr="001E40B8">
        <w:rPr>
          <w:rFonts w:ascii="Times New Roman" w:hAnsi="Times New Roman" w:cs="Times New Roman"/>
          <w:sz w:val="28"/>
          <w:szCs w:val="28"/>
        </w:rPr>
        <w:lastRenderedPageBreak/>
        <w:t>Красногорск Московской области, краткое наименование муниципального образования - городской округ Красногорск.</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 Границы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Граница, описание границы, геодезические данные границы и состав территории городского округа Красногорск Московской области (далее по тексту - городской округ) утверждены </w:t>
      </w:r>
      <w:hyperlink r:id="rId10"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Московской области от 24.04.2017 N 60/2017-ОЗ "О границе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Населенные пункты, входящие в состав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Красногорск - город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Нахабино - рабочий поселок;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Александровка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Ангелово</w:t>
      </w:r>
      <w:proofErr w:type="spellEnd"/>
      <w:r w:rsidRPr="001E40B8">
        <w:rPr>
          <w:rFonts w:ascii="Times New Roman" w:hAnsi="Times New Roman" w:cs="Times New Roman"/>
          <w:sz w:val="28"/>
          <w:szCs w:val="28"/>
        </w:rPr>
        <w:t xml:space="preserve"> - село;</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Аристово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Архангельское</w:t>
      </w:r>
      <w:proofErr w:type="gramEnd"/>
      <w:r w:rsidRPr="001E40B8">
        <w:rPr>
          <w:rFonts w:ascii="Times New Roman" w:hAnsi="Times New Roman" w:cs="Times New Roman"/>
          <w:sz w:val="28"/>
          <w:szCs w:val="28"/>
        </w:rPr>
        <w:t xml:space="preserve"> - поселок;</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Бузланово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Воронки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Гаврилково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Глухово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Грибаново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Гольево - деревня;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дачное хозяйство "Архангельское" - поселок;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Дмитровское - село;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Желябино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lastRenderedPageBreak/>
        <w:t>Захарково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Ивановское</w:t>
      </w:r>
      <w:proofErr w:type="gram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Ильинское</w:t>
      </w:r>
      <w:proofErr w:type="spellEnd"/>
      <w:r w:rsidRPr="001E40B8">
        <w:rPr>
          <w:rFonts w:ascii="Times New Roman" w:hAnsi="Times New Roman" w:cs="Times New Roman"/>
          <w:sz w:val="28"/>
          <w:szCs w:val="28"/>
        </w:rPr>
        <w:t xml:space="preserve"> - село;</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Ильинское</w:t>
      </w:r>
      <w:proofErr w:type="spellEnd"/>
      <w:r w:rsidRPr="001E40B8">
        <w:rPr>
          <w:rFonts w:ascii="Times New Roman" w:hAnsi="Times New Roman" w:cs="Times New Roman"/>
          <w:sz w:val="28"/>
          <w:szCs w:val="28"/>
        </w:rPr>
        <w:t>-Усово - поселок;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Инженерный 1 - поселок;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Истра - поселок;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Козино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Коростово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Марьино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Мечниково</w:t>
      </w:r>
      <w:proofErr w:type="spellEnd"/>
      <w:r w:rsidRPr="001E40B8">
        <w:rPr>
          <w:rFonts w:ascii="Times New Roman" w:hAnsi="Times New Roman" w:cs="Times New Roman"/>
          <w:sz w:val="28"/>
          <w:szCs w:val="28"/>
        </w:rPr>
        <w:t xml:space="preserve"> - поселок;</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Михалково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Нефедьево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Николо</w:t>
      </w:r>
      <w:proofErr w:type="spellEnd"/>
      <w:r w:rsidRPr="001E40B8">
        <w:rPr>
          <w:rFonts w:ascii="Times New Roman" w:hAnsi="Times New Roman" w:cs="Times New Roman"/>
          <w:sz w:val="28"/>
          <w:szCs w:val="28"/>
        </w:rPr>
        <w:t>-Урюпино - село;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Новый - поселок;</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Отрадное</w:t>
      </w:r>
      <w:proofErr w:type="gramEnd"/>
      <w:r w:rsidRPr="001E40B8">
        <w:rPr>
          <w:rFonts w:ascii="Times New Roman" w:hAnsi="Times New Roman" w:cs="Times New Roman"/>
          <w:sz w:val="28"/>
          <w:szCs w:val="28"/>
        </w:rPr>
        <w:t xml:space="preserve"> - поселок;</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Петрово-Дальнее</w:t>
      </w:r>
      <w:proofErr w:type="gramEnd"/>
      <w:r w:rsidRPr="001E40B8">
        <w:rPr>
          <w:rFonts w:ascii="Times New Roman" w:hAnsi="Times New Roman" w:cs="Times New Roman"/>
          <w:sz w:val="28"/>
          <w:szCs w:val="28"/>
        </w:rPr>
        <w:t xml:space="preserve"> - село;</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Поздняково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Путилково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Сабурово</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Светлые Горы - поселок;</w:t>
      </w:r>
    </w:p>
    <w:p w:rsidR="001E40B8" w:rsidRPr="001E40B8" w:rsidRDefault="001E40B8">
      <w:pPr>
        <w:pStyle w:val="ConsPlusNormal"/>
        <w:spacing w:before="220"/>
        <w:ind w:firstLine="540"/>
        <w:jc w:val="both"/>
        <w:rPr>
          <w:rFonts w:ascii="Times New Roman" w:hAnsi="Times New Roman" w:cs="Times New Roman"/>
          <w:sz w:val="28"/>
          <w:szCs w:val="28"/>
        </w:rPr>
      </w:pPr>
      <w:proofErr w:type="spellStart"/>
      <w:r w:rsidRPr="001E40B8">
        <w:rPr>
          <w:rFonts w:ascii="Times New Roman" w:hAnsi="Times New Roman" w:cs="Times New Roman"/>
          <w:sz w:val="28"/>
          <w:szCs w:val="28"/>
        </w:rPr>
        <w:t>Степановское</w:t>
      </w:r>
      <w:proofErr w:type="spellEnd"/>
      <w:r w:rsidRPr="001E40B8">
        <w:rPr>
          <w:rFonts w:ascii="Times New Roman" w:hAnsi="Times New Roman" w:cs="Times New Roman"/>
          <w:sz w:val="28"/>
          <w:szCs w:val="28"/>
        </w:rPr>
        <w:t xml:space="preserve"> - деревня;</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Тимошкино</w:t>
      </w:r>
      <w:proofErr w:type="gramEnd"/>
      <w:r w:rsidRPr="001E40B8">
        <w:rPr>
          <w:rFonts w:ascii="Times New Roman" w:hAnsi="Times New Roman" w:cs="Times New Roman"/>
          <w:sz w:val="28"/>
          <w:szCs w:val="28"/>
        </w:rPr>
        <w:t xml:space="preserve"> - деревня.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 Официальные символы, памятные даты, почетные звания и порядок их использования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Городской округ имеет официальные символы, отражающие его исторические, культурные, национальные и иные местные традиции и особенности (герб, флаг), памятные даты и почетные звания.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Порядок использования официальных символов, памятных дат и </w:t>
      </w:r>
      <w:r w:rsidRPr="001E40B8">
        <w:rPr>
          <w:rFonts w:ascii="Times New Roman" w:hAnsi="Times New Roman" w:cs="Times New Roman"/>
          <w:sz w:val="28"/>
          <w:szCs w:val="28"/>
        </w:rPr>
        <w:lastRenderedPageBreak/>
        <w:t>почетных званий устанавливается нормативным правовым актом Совета депутатов.</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II. ПРАВОВЫЕ ОСНОВЫ ОРГАНИЗАЦИИ И ОСУЩЕСТВЛЕНИЯ</w:t>
      </w:r>
    </w:p>
    <w:p w:rsidR="001E40B8" w:rsidRPr="001E40B8" w:rsidRDefault="001E40B8">
      <w:pPr>
        <w:pStyle w:val="ConsPlusTitle"/>
        <w:jc w:val="center"/>
        <w:rPr>
          <w:rFonts w:ascii="Times New Roman" w:hAnsi="Times New Roman" w:cs="Times New Roman"/>
          <w:sz w:val="28"/>
          <w:szCs w:val="28"/>
        </w:rPr>
      </w:pPr>
      <w:r w:rsidRPr="001E40B8">
        <w:rPr>
          <w:rFonts w:ascii="Times New Roman" w:hAnsi="Times New Roman" w:cs="Times New Roman"/>
          <w:sz w:val="28"/>
          <w:szCs w:val="28"/>
        </w:rPr>
        <w:t>МЕСТНОГО САМОУПРАВЛЕНИЯ В ГОРОДСКОМ ОКРУГЕ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 Правовая основа местного самоуправления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w:t>
      </w:r>
      <w:proofErr w:type="gramStart"/>
      <w:r w:rsidRPr="001E40B8">
        <w:rPr>
          <w:rFonts w:ascii="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sidRPr="001E40B8">
          <w:rPr>
            <w:rFonts w:ascii="Times New Roman" w:hAnsi="Times New Roman" w:cs="Times New Roman"/>
            <w:sz w:val="28"/>
            <w:szCs w:val="28"/>
          </w:rPr>
          <w:t>Конституция</w:t>
        </w:r>
      </w:hyperlink>
      <w:r w:rsidRPr="001E40B8">
        <w:rPr>
          <w:rFonts w:ascii="Times New Roman" w:hAnsi="Times New Roman" w:cs="Times New Roman"/>
          <w:sz w:val="28"/>
          <w:szCs w:val="28"/>
        </w:rPr>
        <w:t xml:space="preserve"> Российской Федерации, федеральные конституционные законы, Федеральный </w:t>
      </w:r>
      <w:hyperlink r:id="rId13" w:history="1">
        <w:r w:rsidRPr="001E40B8">
          <w:rPr>
            <w:rFonts w:ascii="Times New Roman" w:hAnsi="Times New Roman" w:cs="Times New Roman"/>
            <w:sz w:val="28"/>
            <w:szCs w:val="28"/>
          </w:rPr>
          <w:t>закон</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14" w:history="1">
        <w:r w:rsidRPr="001E40B8">
          <w:rPr>
            <w:rFonts w:ascii="Times New Roman" w:hAnsi="Times New Roman" w:cs="Times New Roman"/>
            <w:sz w:val="28"/>
            <w:szCs w:val="28"/>
          </w:rPr>
          <w:t>Устав</w:t>
        </w:r>
      </w:hyperlink>
      <w:r w:rsidRPr="001E40B8">
        <w:rPr>
          <w:rFonts w:ascii="Times New Roman" w:hAnsi="Times New Roman" w:cs="Times New Roman"/>
          <w:sz w:val="28"/>
          <w:szCs w:val="28"/>
        </w:rPr>
        <w:t xml:space="preserve"> Московской области, законы и иные нормативные правовые акты Московской</w:t>
      </w:r>
      <w:proofErr w:type="gramEnd"/>
      <w:r w:rsidRPr="001E40B8">
        <w:rPr>
          <w:rFonts w:ascii="Times New Roman" w:hAnsi="Times New Roman" w:cs="Times New Roman"/>
          <w:sz w:val="28"/>
          <w:szCs w:val="28"/>
        </w:rPr>
        <w:t xml:space="preserve"> области, настоящий Устав, решения, принятые на местных референдумах, и муниципальные правовые акты.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Местное самоуправление в городском округе осуществляется на основе принципов: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соблюдения прав и свобод человека и гражданина;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государственных гарантий осуществления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законности;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гласности;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самостоятельности местного самоуправления в решении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выборности;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ответственности органов и должностных лиц местного самоуправления перед населением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 Местное самоуправление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Местное самоуправление как выражение власти народа составляет </w:t>
      </w:r>
      <w:r w:rsidRPr="001E40B8">
        <w:rPr>
          <w:rFonts w:ascii="Times New Roman" w:hAnsi="Times New Roman" w:cs="Times New Roman"/>
          <w:sz w:val="28"/>
          <w:szCs w:val="28"/>
        </w:rPr>
        <w:lastRenderedPageBreak/>
        <w:t>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w:t>
      </w:r>
      <w:proofErr w:type="gramStart"/>
      <w:r w:rsidRPr="001E40B8">
        <w:rPr>
          <w:rFonts w:ascii="Times New Roman" w:hAnsi="Times New Roman" w:cs="Times New Roman"/>
          <w:sz w:val="28"/>
          <w:szCs w:val="28"/>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5" w:history="1">
        <w:r w:rsidRPr="001E40B8">
          <w:rPr>
            <w:rFonts w:ascii="Times New Roman" w:hAnsi="Times New Roman" w:cs="Times New Roman"/>
            <w:sz w:val="28"/>
            <w:szCs w:val="28"/>
          </w:rPr>
          <w:t>Конституцией</w:t>
        </w:r>
      </w:hyperlink>
      <w:r w:rsidRPr="001E40B8">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 Вопросы местного значения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К вопросам местного значения городского округа относятся: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1E40B8">
        <w:rPr>
          <w:rFonts w:ascii="Times New Roman" w:hAnsi="Times New Roman" w:cs="Times New Roman"/>
          <w:sz w:val="28"/>
          <w:szCs w:val="28"/>
        </w:rPr>
        <w:t>контроля за</w:t>
      </w:r>
      <w:proofErr w:type="gramEnd"/>
      <w:r w:rsidRPr="001E40B8">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установление, изменение и отмена местных налогов и сборов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организация в границах городского округа электро-, тепл</w:t>
      </w:r>
      <w:proofErr w:type="gramStart"/>
      <w:r w:rsidRPr="001E40B8">
        <w:rPr>
          <w:rFonts w:ascii="Times New Roman" w:hAnsi="Times New Roman" w:cs="Times New Roman"/>
          <w:sz w:val="28"/>
          <w:szCs w:val="28"/>
        </w:rPr>
        <w:t>о-</w:t>
      </w:r>
      <w:proofErr w:type="gramEnd"/>
      <w:r w:rsidRPr="001E40B8">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осуществление в ценовых зонах теплоснабжения муниципального </w:t>
      </w:r>
      <w:proofErr w:type="gramStart"/>
      <w:r w:rsidRPr="001E40B8">
        <w:rPr>
          <w:rFonts w:ascii="Times New Roman" w:hAnsi="Times New Roman" w:cs="Times New Roman"/>
          <w:sz w:val="28"/>
          <w:szCs w:val="28"/>
        </w:rPr>
        <w:t>контроля за</w:t>
      </w:r>
      <w:proofErr w:type="gramEnd"/>
      <w:r w:rsidRPr="001E40B8">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 теплоснабжении";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w:t>
      </w:r>
      <w:r w:rsidRPr="001E40B8">
        <w:rPr>
          <w:rFonts w:ascii="Times New Roman" w:hAnsi="Times New Roman" w:cs="Times New Roman"/>
          <w:sz w:val="28"/>
          <w:szCs w:val="28"/>
        </w:rPr>
        <w:lastRenderedPageBreak/>
        <w:t>автомобильных дорог и осуществления дорожной деятельности в соответствии</w:t>
      </w:r>
      <w:proofErr w:type="gramEnd"/>
      <w:r w:rsidRPr="001E40B8">
        <w:rPr>
          <w:rFonts w:ascii="Times New Roman" w:hAnsi="Times New Roman" w:cs="Times New Roman"/>
          <w:sz w:val="28"/>
          <w:szCs w:val="28"/>
        </w:rPr>
        <w:t xml:space="preserve"> с законодательством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17"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1" w:name="P111"/>
      <w:bookmarkEnd w:id="1"/>
      <w:r w:rsidRPr="001E40B8">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участие в предупреждении и ликвидации последствий чрезвычайных ситуаций в границах городского округа;</w:t>
      </w:r>
    </w:p>
    <w:p w:rsidR="001E40B8" w:rsidRPr="001E40B8" w:rsidRDefault="001E40B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0B8" w:rsidRPr="001E40B8">
        <w:trPr>
          <w:jc w:val="center"/>
        </w:trPr>
        <w:tc>
          <w:tcPr>
            <w:tcW w:w="9294" w:type="dxa"/>
            <w:tcBorders>
              <w:top w:val="nil"/>
              <w:left w:val="single" w:sz="24" w:space="0" w:color="CED3F1"/>
              <w:bottom w:val="nil"/>
              <w:right w:val="single" w:sz="24" w:space="0" w:color="F4F3F8"/>
            </w:tcBorders>
            <w:shd w:val="clear" w:color="auto" w:fill="F4F3F8"/>
          </w:tcPr>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Пункт 11 части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189" w:history="1">
              <w:r w:rsidRPr="001E40B8">
                <w:rPr>
                  <w:rFonts w:ascii="Times New Roman" w:hAnsi="Times New Roman" w:cs="Times New Roman"/>
                  <w:sz w:val="28"/>
                  <w:szCs w:val="28"/>
                </w:rPr>
                <w:t>часть 2 статьи 69</w:t>
              </w:r>
            </w:hyperlink>
            <w:r w:rsidRPr="001E40B8">
              <w:rPr>
                <w:rFonts w:ascii="Times New Roman" w:hAnsi="Times New Roman" w:cs="Times New Roman"/>
                <w:sz w:val="28"/>
                <w:szCs w:val="28"/>
              </w:rPr>
              <w:t xml:space="preserve"> данного документа).</w:t>
            </w:r>
          </w:p>
        </w:tc>
      </w:tr>
    </w:tbl>
    <w:p w:rsidR="001E40B8" w:rsidRPr="001E40B8" w:rsidRDefault="001E40B8">
      <w:pPr>
        <w:pStyle w:val="ConsPlusNormal"/>
        <w:spacing w:before="280"/>
        <w:ind w:firstLine="540"/>
        <w:jc w:val="both"/>
        <w:rPr>
          <w:rFonts w:ascii="Times New Roman" w:hAnsi="Times New Roman" w:cs="Times New Roman"/>
          <w:sz w:val="28"/>
          <w:szCs w:val="28"/>
        </w:rPr>
      </w:pPr>
      <w:bookmarkStart w:id="2" w:name="P114"/>
      <w:bookmarkEnd w:id="2"/>
      <w:r w:rsidRPr="001E40B8">
        <w:rPr>
          <w:rFonts w:ascii="Times New Roman" w:hAnsi="Times New Roman" w:cs="Times New Roman"/>
          <w:sz w:val="28"/>
          <w:szCs w:val="28"/>
        </w:rPr>
        <w:t>11) организация охраны общественного порядка на территории городского округа муниципальной милицией;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обеспечение первичных мер пожарной безопасности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3" w:name="P116"/>
      <w:bookmarkEnd w:id="3"/>
      <w:r w:rsidRPr="001E40B8">
        <w:rPr>
          <w:rFonts w:ascii="Times New Roman" w:hAnsi="Times New Roman" w:cs="Times New Roman"/>
          <w:sz w:val="28"/>
          <w:szCs w:val="28"/>
        </w:rPr>
        <w:t>13) организация мероприятий по охране окружающей среды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Pr="001E40B8">
        <w:rPr>
          <w:rFonts w:ascii="Times New Roman" w:hAnsi="Times New Roman" w:cs="Times New Roman"/>
          <w:sz w:val="28"/>
          <w:szCs w:val="28"/>
        </w:rPr>
        <w:lastRenderedPageBreak/>
        <w:t>образования детей, финансовое обеспечение которого осуществляется органами государственной власти</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создание условий для обеспечения жителей городского округа услугами связи, общественного питания, торговли и бытового обслуживания;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18) создание условий для организации досуга и обеспечения жителей городского округа услугами организаций культуры;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4" w:name="P125"/>
      <w:bookmarkEnd w:id="4"/>
      <w:r w:rsidRPr="001E40B8">
        <w:rPr>
          <w:rFonts w:ascii="Times New Roman" w:hAnsi="Times New Roman" w:cs="Times New Roman"/>
          <w:sz w:val="28"/>
          <w:szCs w:val="28"/>
        </w:rPr>
        <w:t>22) создание условий для массового отдыха жителей городского округа и организация обустройства мест массового отдыха населения;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23) формирование и содержание муниципального архива;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24) организация ритуальных услуг и содержание мест захоронения;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E40B8" w:rsidRPr="001E40B8" w:rsidRDefault="001E40B8">
      <w:pPr>
        <w:pStyle w:val="ConsPlusNormal"/>
        <w:spacing w:before="220"/>
        <w:ind w:firstLine="540"/>
        <w:jc w:val="both"/>
        <w:rPr>
          <w:rFonts w:ascii="Times New Roman" w:hAnsi="Times New Roman" w:cs="Times New Roman"/>
          <w:sz w:val="28"/>
          <w:szCs w:val="28"/>
        </w:rPr>
      </w:pPr>
      <w:bookmarkStart w:id="5" w:name="P129"/>
      <w:bookmarkEnd w:id="5"/>
      <w:r w:rsidRPr="001E40B8">
        <w:rPr>
          <w:rFonts w:ascii="Times New Roman" w:hAnsi="Times New Roman" w:cs="Times New Roman"/>
          <w:sz w:val="28"/>
          <w:szCs w:val="28"/>
        </w:rPr>
        <w:t xml:space="preserve">26) утверждение правил благоустройства территории городского округа, осуществление </w:t>
      </w:r>
      <w:proofErr w:type="gramStart"/>
      <w:r w:rsidRPr="001E40B8">
        <w:rPr>
          <w:rFonts w:ascii="Times New Roman" w:hAnsi="Times New Roman" w:cs="Times New Roman"/>
          <w:sz w:val="28"/>
          <w:szCs w:val="28"/>
        </w:rPr>
        <w:t>контроля за</w:t>
      </w:r>
      <w:proofErr w:type="gramEnd"/>
      <w:r w:rsidRPr="001E40B8">
        <w:rPr>
          <w:rFonts w:ascii="Times New Roman" w:hAnsi="Times New Roman" w:cs="Times New Roman"/>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26 в ред. </w:t>
      </w:r>
      <w:hyperlink r:id="rId18"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9"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0"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1E40B8">
        <w:rPr>
          <w:rFonts w:ascii="Times New Roman" w:hAnsi="Times New Roman" w:cs="Times New Roman"/>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w:t>
      </w:r>
      <w:proofErr w:type="gramEnd"/>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решений Совета депутатов городского округа Красногорск МО от 28.02.2019 </w:t>
      </w:r>
      <w:hyperlink r:id="rId22" w:history="1">
        <w:r w:rsidRPr="001E40B8">
          <w:rPr>
            <w:rFonts w:ascii="Times New Roman" w:hAnsi="Times New Roman" w:cs="Times New Roman"/>
            <w:sz w:val="28"/>
            <w:szCs w:val="28"/>
          </w:rPr>
          <w:t>N 123/13</w:t>
        </w:r>
      </w:hyperlink>
      <w:r w:rsidRPr="001E40B8">
        <w:rPr>
          <w:rFonts w:ascii="Times New Roman" w:hAnsi="Times New Roman" w:cs="Times New Roman"/>
          <w:sz w:val="28"/>
          <w:szCs w:val="28"/>
        </w:rPr>
        <w:t xml:space="preserve">, от 30.04.2020 </w:t>
      </w:r>
      <w:hyperlink r:id="rId23" w:history="1">
        <w:r w:rsidRPr="001E40B8">
          <w:rPr>
            <w:rFonts w:ascii="Times New Roman" w:hAnsi="Times New Roman" w:cs="Times New Roman"/>
            <w:sz w:val="28"/>
            <w:szCs w:val="28"/>
          </w:rPr>
          <w:t>N 332/27</w:t>
        </w:r>
      </w:hyperlink>
      <w:r w:rsidRPr="001E40B8">
        <w:rPr>
          <w:rFonts w:ascii="Times New Roman" w:hAnsi="Times New Roman" w:cs="Times New Roman"/>
          <w:sz w:val="28"/>
          <w:szCs w:val="28"/>
        </w:rPr>
        <w:t>)</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4"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13.03.2006 N 38-ФЗ "О рекламе";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33) организация и осуществление мероприятий по мобилизационной </w:t>
      </w:r>
      <w:r w:rsidRPr="001E40B8">
        <w:rPr>
          <w:rFonts w:ascii="Times New Roman" w:hAnsi="Times New Roman" w:cs="Times New Roman"/>
          <w:sz w:val="28"/>
          <w:szCs w:val="28"/>
        </w:rPr>
        <w:lastRenderedPageBreak/>
        <w:t>подготовке муниципальных предприятий и учреждений, находящихся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34) осуществление мероприятий по обеспечению безопасности людей на водных объектах, охране их жизни и здоровья;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E40B8">
        <w:rPr>
          <w:rFonts w:ascii="Times New Roman" w:hAnsi="Times New Roman" w:cs="Times New Roman"/>
          <w:sz w:val="28"/>
          <w:szCs w:val="28"/>
        </w:rPr>
        <w:t>волонтерству</w:t>
      </w:r>
      <w:proofErr w:type="spellEnd"/>
      <w:r w:rsidRPr="001E40B8">
        <w:rPr>
          <w:rFonts w:ascii="Times New Roman" w:hAnsi="Times New Roman" w:cs="Times New Roman"/>
          <w:sz w:val="28"/>
          <w:szCs w:val="28"/>
        </w:rPr>
        <w:t>);</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25"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36) организация и осуществление мероприятий по работе с детьми и молодежью в городском округе;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39) осуществление муниципального лесного контроля;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bookmarkStart w:id="6" w:name="P147"/>
      <w:bookmarkEnd w:id="6"/>
      <w:r w:rsidRPr="001E40B8">
        <w:rPr>
          <w:rFonts w:ascii="Times New Roman" w:hAnsi="Times New Roman" w:cs="Times New Roman"/>
          <w:sz w:val="28"/>
          <w:szCs w:val="28"/>
        </w:rPr>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E40B8" w:rsidRPr="001E40B8" w:rsidRDefault="001E40B8">
      <w:pPr>
        <w:pStyle w:val="ConsPlusNormal"/>
        <w:spacing w:before="220"/>
        <w:ind w:firstLine="540"/>
        <w:jc w:val="both"/>
        <w:rPr>
          <w:rFonts w:ascii="Times New Roman" w:hAnsi="Times New Roman" w:cs="Times New Roman"/>
          <w:sz w:val="28"/>
          <w:szCs w:val="28"/>
        </w:rPr>
      </w:pPr>
      <w:bookmarkStart w:id="7" w:name="P148"/>
      <w:bookmarkEnd w:id="7"/>
      <w:r w:rsidRPr="001E40B8">
        <w:rPr>
          <w:rFonts w:ascii="Times New Roman" w:hAnsi="Times New Roman" w:cs="Times New Roman"/>
          <w:sz w:val="28"/>
          <w:szCs w:val="28"/>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43) осуществление мер по противодействию коррупции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8" w:name="P150"/>
      <w:bookmarkEnd w:id="8"/>
      <w:r w:rsidRPr="001E40B8">
        <w:rPr>
          <w:rFonts w:ascii="Times New Roman" w:hAnsi="Times New Roman" w:cs="Times New Roman"/>
          <w:sz w:val="28"/>
          <w:szCs w:val="28"/>
        </w:rPr>
        <w:lastRenderedPageBreak/>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26"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45) организация в соответствии с Федеральным </w:t>
      </w:r>
      <w:hyperlink r:id="rId2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24.07.2007 N 221-ФЗ "О кадастровой деятельности" выполнения комплексных кадастровых работ и утверждение карты-плана территории.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bookmarkStart w:id="9" w:name="P156"/>
      <w:bookmarkEnd w:id="9"/>
      <w:r w:rsidRPr="001E40B8">
        <w:rPr>
          <w:rFonts w:ascii="Times New Roman" w:hAnsi="Times New Roman" w:cs="Times New Roman"/>
          <w:sz w:val="28"/>
          <w:szCs w:val="28"/>
        </w:rPr>
        <w:t xml:space="preserve">1. Органы местного самоуправления городского округа имеют право </w:t>
      </w:r>
      <w:proofErr w:type="gramStart"/>
      <w:r w:rsidRPr="001E40B8">
        <w:rPr>
          <w:rFonts w:ascii="Times New Roman" w:hAnsi="Times New Roman" w:cs="Times New Roman"/>
          <w:sz w:val="28"/>
          <w:szCs w:val="28"/>
        </w:rPr>
        <w:t>на</w:t>
      </w:r>
      <w:proofErr w:type="gramEnd"/>
      <w:r w:rsidRPr="001E40B8">
        <w:rPr>
          <w:rFonts w:ascii="Times New Roman" w:hAnsi="Times New Roman" w:cs="Times New Roman"/>
          <w:sz w:val="28"/>
          <w:szCs w:val="28"/>
        </w:rPr>
        <w:t>:</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создание музеев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создание муниципальных образовательных организаций высшего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участие в осуществлении деятельности по опеке и попечительству;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создание муниципальной пожарной охраны;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создание условий для развития туризма;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24.11.1995 N 181-ФЗ "О социальной защите инвалидов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10) осуществление мероприятий, предусмотренных Федеральным </w:t>
      </w:r>
      <w:hyperlink r:id="rId2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20.07.2012 N 125-ФЗ "О донорстве крови и ее компонентов";</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E40B8">
        <w:rPr>
          <w:rFonts w:ascii="Times New Roman" w:hAnsi="Times New Roman" w:cs="Times New Roman"/>
          <w:sz w:val="28"/>
          <w:szCs w:val="28"/>
        </w:rPr>
        <w:t xml:space="preserve"> с федеральными законами;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11 в ред. </w:t>
      </w:r>
      <w:hyperlink r:id="rId30"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городского округа;</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31"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32"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23.06.2016 N 182-ФЗ "Об основах системы профилактики правонарушений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33"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Российской Федерации от 07.02.1992 N 2300-1 "О защите прав потребителей";</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16 введен </w:t>
      </w:r>
      <w:hyperlink r:id="rId34"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17 введен </w:t>
      </w:r>
      <w:hyperlink r:id="rId35"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18) оказание содействия в осуществлении нотариусом приема населения </w:t>
      </w:r>
      <w:r w:rsidRPr="001E40B8">
        <w:rPr>
          <w:rFonts w:ascii="Times New Roman" w:hAnsi="Times New Roman" w:cs="Times New Roman"/>
          <w:sz w:val="28"/>
          <w:szCs w:val="28"/>
        </w:rPr>
        <w:lastRenderedPageBreak/>
        <w:t>в соответствии с графиком приема населения, утвержденным нотариальной палатой субъекта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18 введен </w:t>
      </w:r>
      <w:hyperlink r:id="rId36"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w:t>
      </w:r>
      <w:proofErr w:type="gramStart"/>
      <w:r w:rsidRPr="001E40B8">
        <w:rPr>
          <w:rFonts w:ascii="Times New Roman" w:hAnsi="Times New Roman" w:cs="Times New Roman"/>
          <w:sz w:val="28"/>
          <w:szCs w:val="28"/>
        </w:rPr>
        <w:t xml:space="preserve">Органы местного самоуправления городского округа вправе решать вопросы, указанные в </w:t>
      </w:r>
      <w:hyperlink w:anchor="P156" w:history="1">
        <w:r w:rsidRPr="001E40B8">
          <w:rPr>
            <w:rFonts w:ascii="Times New Roman" w:hAnsi="Times New Roman" w:cs="Times New Roman"/>
            <w:sz w:val="28"/>
            <w:szCs w:val="28"/>
          </w:rPr>
          <w:t>части 1</w:t>
        </w:r>
      </w:hyperlink>
      <w:r w:rsidRPr="001E40B8">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37" w:history="1">
        <w:r w:rsidRPr="001E40B8">
          <w:rPr>
            <w:rFonts w:ascii="Times New Roman" w:hAnsi="Times New Roman" w:cs="Times New Roman"/>
            <w:sz w:val="28"/>
            <w:szCs w:val="28"/>
          </w:rPr>
          <w:t>ст. 19</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E40B8">
        <w:rPr>
          <w:rFonts w:ascii="Times New Roman" w:hAnsi="Times New Roman" w:cs="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8. Полномочия органов местного самоуправления по решению вопросов местного значения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установление официальных символов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утратил силу. - </w:t>
      </w:r>
      <w:hyperlink r:id="rId38" w:history="1">
        <w:r w:rsidRPr="001E40B8">
          <w:rPr>
            <w:rFonts w:ascii="Times New Roman" w:hAnsi="Times New Roman" w:cs="Times New Roman"/>
            <w:sz w:val="28"/>
            <w:szCs w:val="28"/>
          </w:rPr>
          <w:t>Решение</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6) полномочия по организации теплоснабжения, предусмотренные Федеральным </w:t>
      </w:r>
      <w:hyperlink r:id="rId3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27.07.2010 N 190-ФЗ "О теплоснабжении";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7) полномочия в сфере водоснабжения и водоотведения, предусмотренные Федеральным </w:t>
      </w:r>
      <w:hyperlink r:id="rId40"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07.12.2011 N 416-ФЗ "О водоснабжении и водоотведении";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7.1) полномочиями в сфере стратегического планирования, предусмотренными Федеральным </w:t>
      </w:r>
      <w:hyperlink r:id="rId41"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28.06.2014 N 172-ФЗ "О стратегическом планировании в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7.1 введен </w:t>
      </w:r>
      <w:hyperlink r:id="rId42"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9 в ред. </w:t>
      </w:r>
      <w:hyperlink r:id="rId43"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муниципальных служащих и работников муниципальных учреждений, организация подготовки кадров для </w:t>
      </w:r>
      <w:r w:rsidRPr="001E40B8">
        <w:rPr>
          <w:rFonts w:ascii="Times New Roman" w:hAnsi="Times New Roman" w:cs="Times New Roman"/>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том</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числе</w:t>
      </w:r>
      <w:proofErr w:type="gramEnd"/>
      <w:r w:rsidRPr="001E40B8">
        <w:rPr>
          <w:rFonts w:ascii="Times New Roman" w:hAnsi="Times New Roman" w:cs="Times New Roman"/>
          <w:sz w:val="28"/>
          <w:szCs w:val="28"/>
        </w:rPr>
        <w:t>:</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а) предоставление земельных участков для строительства и реконструкции объектов здравоохранения в соответствии с земельным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б) оказание содействия в размещении медицинских организаций;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организацию обеспечения медицинских организаций, находящихся на территории городского округа, коммунальными услугами;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 обеспечение транспортной доступности медицинских организаций и организацию благоустройства прилегающей к ним территории;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 установление льгот по земельному налогу для медицинских организаций в соответствии с законодательством о налогах и сборах;</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е) предоставление льгот по арендной плате медицинским организациям, а также фармацевтическим организациям, осуществляющим розничную фармацевтическую деятельность при выполнении ими отпуска лекарственных препаратов льготным категориям граждан бесплатно;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ж)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з) обеспечение медицинских и фармацевтических работников медицинских организаций, находящихся на территории городского округа, </w:t>
      </w:r>
      <w:r w:rsidRPr="001E40B8">
        <w:rPr>
          <w:rFonts w:ascii="Times New Roman" w:hAnsi="Times New Roman" w:cs="Times New Roman"/>
          <w:sz w:val="28"/>
          <w:szCs w:val="28"/>
        </w:rPr>
        <w:lastRenderedPageBreak/>
        <w:t>жилыми помещениями;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 установление медицинским и фармацевтическим работникам медицинских организаций, находящихся на территории городского округа, дополнительных гарантий и мер социальной поддержки;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к) осуществление капитального строительства и реконструкции объектов здравоохранения, создание которых предусмотрено государственной программой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л) участие в мероприятиях, предусмотренных государственной программой Московской области по капитальному ремонту медицинских организаций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16) иными полномочиями в соответствии с Федеральным </w:t>
      </w:r>
      <w:hyperlink r:id="rId44"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настоящим Уставом.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По вопросам, отнесенным в соответствии со </w:t>
      </w:r>
      <w:hyperlink r:id="rId45" w:history="1">
        <w:r w:rsidRPr="001E40B8">
          <w:rPr>
            <w:rFonts w:ascii="Times New Roman" w:hAnsi="Times New Roman" w:cs="Times New Roman"/>
            <w:sz w:val="28"/>
            <w:szCs w:val="28"/>
          </w:rPr>
          <w:t>ст. 16</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городского округа по решению вопросов местного значения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w:t>
      </w:r>
      <w:proofErr w:type="gramStart"/>
      <w:r w:rsidRPr="001E40B8">
        <w:rPr>
          <w:rFonts w:ascii="Times New Roman" w:hAnsi="Times New Roman" w:cs="Times New Roman"/>
          <w:sz w:val="28"/>
          <w:szCs w:val="28"/>
        </w:rPr>
        <w:t xml:space="preserve">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1" w:history="1">
        <w:r w:rsidRPr="001E40B8">
          <w:rPr>
            <w:rFonts w:ascii="Times New Roman" w:hAnsi="Times New Roman" w:cs="Times New Roman"/>
            <w:sz w:val="28"/>
            <w:szCs w:val="28"/>
          </w:rPr>
          <w:t>подпунктами 9</w:t>
        </w:r>
      </w:hyperlink>
      <w:r w:rsidRPr="001E40B8">
        <w:rPr>
          <w:rFonts w:ascii="Times New Roman" w:hAnsi="Times New Roman" w:cs="Times New Roman"/>
          <w:sz w:val="28"/>
          <w:szCs w:val="28"/>
        </w:rPr>
        <w:t xml:space="preserve"> - </w:t>
      </w:r>
      <w:hyperlink w:anchor="P116" w:history="1">
        <w:r w:rsidRPr="001E40B8">
          <w:rPr>
            <w:rFonts w:ascii="Times New Roman" w:hAnsi="Times New Roman" w:cs="Times New Roman"/>
            <w:sz w:val="28"/>
            <w:szCs w:val="28"/>
          </w:rPr>
          <w:t>13</w:t>
        </w:r>
      </w:hyperlink>
      <w:r w:rsidRPr="001E40B8">
        <w:rPr>
          <w:rFonts w:ascii="Times New Roman" w:hAnsi="Times New Roman" w:cs="Times New Roman"/>
          <w:sz w:val="28"/>
          <w:szCs w:val="28"/>
        </w:rPr>
        <w:t xml:space="preserve">, </w:t>
      </w:r>
      <w:hyperlink w:anchor="P125" w:history="1">
        <w:r w:rsidRPr="001E40B8">
          <w:rPr>
            <w:rFonts w:ascii="Times New Roman" w:hAnsi="Times New Roman" w:cs="Times New Roman"/>
            <w:sz w:val="28"/>
            <w:szCs w:val="28"/>
          </w:rPr>
          <w:t>22</w:t>
        </w:r>
      </w:hyperlink>
      <w:r w:rsidRPr="001E40B8">
        <w:rPr>
          <w:rFonts w:ascii="Times New Roman" w:hAnsi="Times New Roman" w:cs="Times New Roman"/>
          <w:sz w:val="28"/>
          <w:szCs w:val="28"/>
        </w:rPr>
        <w:t xml:space="preserve">, </w:t>
      </w:r>
      <w:hyperlink w:anchor="P129" w:history="1">
        <w:r w:rsidRPr="001E40B8">
          <w:rPr>
            <w:rFonts w:ascii="Times New Roman" w:hAnsi="Times New Roman" w:cs="Times New Roman"/>
            <w:sz w:val="28"/>
            <w:szCs w:val="28"/>
          </w:rPr>
          <w:t>26</w:t>
        </w:r>
      </w:hyperlink>
      <w:r w:rsidRPr="001E40B8">
        <w:rPr>
          <w:rFonts w:ascii="Times New Roman" w:hAnsi="Times New Roman" w:cs="Times New Roman"/>
          <w:sz w:val="28"/>
          <w:szCs w:val="28"/>
        </w:rPr>
        <w:t xml:space="preserve">, </w:t>
      </w:r>
      <w:hyperlink w:anchor="P147" w:history="1">
        <w:r w:rsidRPr="001E40B8">
          <w:rPr>
            <w:rFonts w:ascii="Times New Roman" w:hAnsi="Times New Roman" w:cs="Times New Roman"/>
            <w:sz w:val="28"/>
            <w:szCs w:val="28"/>
          </w:rPr>
          <w:t>41</w:t>
        </w:r>
      </w:hyperlink>
      <w:r w:rsidRPr="001E40B8">
        <w:rPr>
          <w:rFonts w:ascii="Times New Roman" w:hAnsi="Times New Roman" w:cs="Times New Roman"/>
          <w:sz w:val="28"/>
          <w:szCs w:val="28"/>
        </w:rPr>
        <w:t xml:space="preserve">, </w:t>
      </w:r>
      <w:hyperlink w:anchor="P148" w:history="1">
        <w:r w:rsidRPr="001E40B8">
          <w:rPr>
            <w:rFonts w:ascii="Times New Roman" w:hAnsi="Times New Roman" w:cs="Times New Roman"/>
            <w:sz w:val="28"/>
            <w:szCs w:val="28"/>
          </w:rPr>
          <w:t>42</w:t>
        </w:r>
      </w:hyperlink>
      <w:r w:rsidRPr="001E40B8">
        <w:rPr>
          <w:rFonts w:ascii="Times New Roman" w:hAnsi="Times New Roman" w:cs="Times New Roman"/>
          <w:sz w:val="28"/>
          <w:szCs w:val="28"/>
        </w:rPr>
        <w:t xml:space="preserve">, </w:t>
      </w:r>
      <w:hyperlink w:anchor="P150" w:history="1">
        <w:r w:rsidRPr="001E40B8">
          <w:rPr>
            <w:rFonts w:ascii="Times New Roman" w:hAnsi="Times New Roman" w:cs="Times New Roman"/>
            <w:sz w:val="28"/>
            <w:szCs w:val="28"/>
          </w:rPr>
          <w:t>44 части 1 статьи 6</w:t>
        </w:r>
      </w:hyperlink>
      <w:r w:rsidRPr="001E40B8">
        <w:rPr>
          <w:rFonts w:ascii="Times New Roman" w:hAnsi="Times New Roman" w:cs="Times New Roman"/>
          <w:sz w:val="28"/>
          <w:szCs w:val="28"/>
        </w:rPr>
        <w:t xml:space="preserve"> настоящего Устава.</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9. Муниципальный контроль</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w:t>
      </w:r>
      <w:proofErr w:type="gramStart"/>
      <w:r w:rsidRPr="001E40B8">
        <w:rPr>
          <w:rFonts w:ascii="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1E40B8">
        <w:rPr>
          <w:rFonts w:ascii="Times New Roman" w:hAnsi="Times New Roman" w:cs="Times New Roman"/>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 w:history="1">
        <w:r w:rsidRPr="001E40B8">
          <w:rPr>
            <w:rFonts w:ascii="Times New Roman" w:hAnsi="Times New Roman" w:cs="Times New Roman"/>
            <w:sz w:val="28"/>
            <w:szCs w:val="28"/>
          </w:rPr>
          <w:t>закона</w:t>
        </w:r>
      </w:hyperlink>
      <w:r w:rsidRPr="001E40B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10. Осуществление органами местного самоуправления городского округа отдельных государственных полномочий</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4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городского округа, если иное не установлено федеральным законом или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6. Органы местного самоуправления городского округа участвуют в осуществлении государственных полномочий, не переданных им в соответствии со </w:t>
      </w:r>
      <w:hyperlink r:id="rId48" w:history="1">
        <w:r w:rsidRPr="001E40B8">
          <w:rPr>
            <w:rFonts w:ascii="Times New Roman" w:hAnsi="Times New Roman" w:cs="Times New Roman"/>
            <w:sz w:val="28"/>
            <w:szCs w:val="28"/>
          </w:rPr>
          <w:t>статьей 19</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депутатов городского округа решения о реализации права на участие в осуществлении указанных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 </w:t>
      </w:r>
      <w:proofErr w:type="gramStart"/>
      <w:r w:rsidRPr="001E40B8">
        <w:rPr>
          <w:rFonts w:ascii="Times New Roman" w:hAnsi="Times New Roman" w:cs="Times New Roman"/>
          <w:sz w:val="28"/>
          <w:szCs w:val="28"/>
        </w:rPr>
        <w:t xml:space="preserve">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9" w:history="1">
        <w:r w:rsidRPr="001E40B8">
          <w:rPr>
            <w:rFonts w:ascii="Times New Roman" w:hAnsi="Times New Roman" w:cs="Times New Roman"/>
            <w:sz w:val="28"/>
            <w:szCs w:val="28"/>
          </w:rPr>
          <w:t>статьей 19</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III. УЧАСТИЕ НАСЕЛЕНИЯ ГОРОДСКОГО ОКРУГА</w:t>
      </w:r>
    </w:p>
    <w:p w:rsidR="001E40B8" w:rsidRPr="001E40B8" w:rsidRDefault="001E40B8">
      <w:pPr>
        <w:pStyle w:val="ConsPlusTitle"/>
        <w:jc w:val="center"/>
        <w:rPr>
          <w:rFonts w:ascii="Times New Roman" w:hAnsi="Times New Roman" w:cs="Times New Roman"/>
          <w:sz w:val="28"/>
          <w:szCs w:val="28"/>
        </w:rPr>
      </w:pPr>
      <w:r w:rsidRPr="001E40B8">
        <w:rPr>
          <w:rFonts w:ascii="Times New Roman" w:hAnsi="Times New Roman" w:cs="Times New Roman"/>
          <w:sz w:val="28"/>
          <w:szCs w:val="28"/>
        </w:rPr>
        <w:t>В ОСУЩЕСТВЛЕНИИ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11. Права граждан на осуществление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Граждане Российской Федерации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12. Местный референдум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Местный референдум проводится на всей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На местный референдум могут быть вынесены только вопросы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Вопросы референдума не должны противоречить законодательству Российской Федерации, законодательству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rsidRPr="001E40B8">
        <w:rPr>
          <w:rFonts w:ascii="Times New Roman" w:hAnsi="Times New Roman" w:cs="Times New Roman"/>
          <w:sz w:val="28"/>
          <w:szCs w:val="28"/>
        </w:rPr>
        <w:t>также</w:t>
      </w:r>
      <w:proofErr w:type="gramEnd"/>
      <w:r w:rsidRPr="001E40B8">
        <w:rPr>
          <w:rFonts w:ascii="Times New Roman" w:hAnsi="Times New Roman" w:cs="Times New Roman"/>
          <w:sz w:val="28"/>
          <w:szCs w:val="28"/>
        </w:rPr>
        <w:t xml:space="preserve"> чтобы исключалась неопределенность правовых последствий принятого на референдуме решения.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На местный референдум не могут быть вынесены вопросы: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 персональном составе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об избрании депутатов и должностных лиц, об утверждении, о назначении на должность и об освобождении от должности указанных </w:t>
      </w:r>
      <w:r w:rsidRPr="001E40B8">
        <w:rPr>
          <w:rFonts w:ascii="Times New Roman" w:hAnsi="Times New Roman" w:cs="Times New Roman"/>
          <w:sz w:val="28"/>
          <w:szCs w:val="28"/>
        </w:rPr>
        <w:lastRenderedPageBreak/>
        <w:t>должностных лиц, а также о даче согласия на их назначение на должность и освобождение от должности;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 принятии или об изменении бюджета городского округа, исполнении и изменении финансовых обязательств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Установление иных ограничений для вопросов, выносимых на референдум, </w:t>
      </w:r>
      <w:proofErr w:type="gramStart"/>
      <w:r w:rsidRPr="001E40B8">
        <w:rPr>
          <w:rFonts w:ascii="Times New Roman" w:hAnsi="Times New Roman" w:cs="Times New Roman"/>
          <w:sz w:val="28"/>
          <w:szCs w:val="28"/>
        </w:rPr>
        <w:t>кроме</w:t>
      </w:r>
      <w:proofErr w:type="gramEnd"/>
      <w:r w:rsidRPr="001E40B8">
        <w:rPr>
          <w:rFonts w:ascii="Times New Roman" w:hAnsi="Times New Roman" w:cs="Times New Roman"/>
          <w:sz w:val="28"/>
          <w:szCs w:val="28"/>
        </w:rPr>
        <w:t xml:space="preserve"> указанных в настоящей статье, не допускается.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Решение о назначении местного референдума принимается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E40B8" w:rsidRPr="001E40B8" w:rsidRDefault="001E40B8">
      <w:pPr>
        <w:pStyle w:val="ConsPlusNormal"/>
        <w:spacing w:before="220"/>
        <w:ind w:firstLine="540"/>
        <w:jc w:val="both"/>
        <w:rPr>
          <w:rFonts w:ascii="Times New Roman" w:hAnsi="Times New Roman" w:cs="Times New Roman"/>
          <w:sz w:val="28"/>
          <w:szCs w:val="28"/>
        </w:rPr>
      </w:pPr>
      <w:bookmarkStart w:id="10" w:name="P265"/>
      <w:bookmarkEnd w:id="10"/>
      <w:r w:rsidRPr="001E40B8">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по инициативе Совета депутатов городского округа и главы городского округа, выдвинутой ими совместно.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 </w:t>
      </w:r>
      <w:proofErr w:type="gramStart"/>
      <w:r w:rsidRPr="001E40B8">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65" w:history="1">
        <w:proofErr w:type="spellStart"/>
        <w:r w:rsidRPr="001E40B8">
          <w:rPr>
            <w:rFonts w:ascii="Times New Roman" w:hAnsi="Times New Roman" w:cs="Times New Roman"/>
            <w:sz w:val="28"/>
            <w:szCs w:val="28"/>
          </w:rPr>
          <w:t>пп</w:t>
        </w:r>
        <w:proofErr w:type="spellEnd"/>
        <w:r w:rsidRPr="001E40B8">
          <w:rPr>
            <w:rFonts w:ascii="Times New Roman" w:hAnsi="Times New Roman" w:cs="Times New Roman"/>
            <w:sz w:val="28"/>
            <w:szCs w:val="28"/>
          </w:rPr>
          <w:t>. 2 п. 6</w:t>
        </w:r>
      </w:hyperlink>
      <w:r w:rsidRPr="001E40B8">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составляет 5 процентов от числа участников референдума, зарегистрированных на территории городского округа в соответствии с Федеральным </w:t>
      </w:r>
      <w:hyperlink r:id="rId50"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12.06.2002 N 67-ФЗ "Об основных гарантиях избирательных</w:t>
      </w:r>
      <w:proofErr w:type="gramEnd"/>
      <w:r w:rsidRPr="001E40B8">
        <w:rPr>
          <w:rFonts w:ascii="Times New Roman" w:hAnsi="Times New Roman" w:cs="Times New Roman"/>
          <w:sz w:val="28"/>
          <w:szCs w:val="28"/>
        </w:rPr>
        <w:t xml:space="preserve"> прав и права на участие в референдуме граждан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65" w:history="1">
        <w:proofErr w:type="spellStart"/>
        <w:r w:rsidRPr="001E40B8">
          <w:rPr>
            <w:rFonts w:ascii="Times New Roman" w:hAnsi="Times New Roman" w:cs="Times New Roman"/>
            <w:sz w:val="28"/>
            <w:szCs w:val="28"/>
          </w:rPr>
          <w:t>пп</w:t>
        </w:r>
        <w:proofErr w:type="spellEnd"/>
        <w:r w:rsidRPr="001E40B8">
          <w:rPr>
            <w:rFonts w:ascii="Times New Roman" w:hAnsi="Times New Roman" w:cs="Times New Roman"/>
            <w:sz w:val="28"/>
            <w:szCs w:val="28"/>
          </w:rPr>
          <w:t>. 2 п. 6</w:t>
        </w:r>
      </w:hyperlink>
      <w:r w:rsidRPr="001E40B8">
        <w:rPr>
          <w:rFonts w:ascii="Times New Roman" w:hAnsi="Times New Roman" w:cs="Times New Roman"/>
          <w:sz w:val="28"/>
          <w:szCs w:val="28"/>
        </w:rPr>
        <w:t xml:space="preserve"> настоящей статьи, оформляется в порядке, установленном Федеральным </w:t>
      </w:r>
      <w:hyperlink r:id="rId51"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8. Совет депутатов городского округа назначает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w:t>
      </w:r>
      <w:r w:rsidRPr="001E40B8">
        <w:rPr>
          <w:rFonts w:ascii="Times New Roman" w:hAnsi="Times New Roman" w:cs="Times New Roman"/>
          <w:sz w:val="28"/>
          <w:szCs w:val="28"/>
        </w:rPr>
        <w:lastRenderedPageBreak/>
        <w:t>Московской области.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13. Муниципальные выборы</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Муниципальные выборы проводятся в целях </w:t>
      </w:r>
      <w:proofErr w:type="gramStart"/>
      <w:r w:rsidRPr="001E40B8">
        <w:rPr>
          <w:rFonts w:ascii="Times New Roman" w:hAnsi="Times New Roman" w:cs="Times New Roman"/>
          <w:sz w:val="28"/>
          <w:szCs w:val="28"/>
        </w:rPr>
        <w:t>избрания депутатов Совета депутатов городского округа</w:t>
      </w:r>
      <w:proofErr w:type="gramEnd"/>
      <w:r w:rsidRPr="001E40B8">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Совет депутатов городского округа состоит из 30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депутатов Совета депутатов городского округа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депутатов Совета депутатов городского округа избираются по 15 одномандатным избирательным округам.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Муниципальные выборы назначаются решением Совета депутатов городского округа. Решение о назначении выборов должно быть принято не ранее чем за 90 дней и не </w:t>
      </w:r>
      <w:proofErr w:type="gramStart"/>
      <w:r w:rsidRPr="001E40B8">
        <w:rPr>
          <w:rFonts w:ascii="Times New Roman" w:hAnsi="Times New Roman" w:cs="Times New Roman"/>
          <w:sz w:val="28"/>
          <w:szCs w:val="28"/>
        </w:rPr>
        <w:t>позднее</w:t>
      </w:r>
      <w:proofErr w:type="gramEnd"/>
      <w:r w:rsidRPr="001E40B8">
        <w:rPr>
          <w:rFonts w:ascii="Times New Roman" w:hAnsi="Times New Roman" w:cs="Times New Roman"/>
          <w:sz w:val="28"/>
          <w:szCs w:val="28"/>
        </w:rPr>
        <w:t xml:space="preserve">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Днем голосования на муниципальных выборах депутатов Совета депутатов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52"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14. Голосование по отзыву депутата, главы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Голосование по отзыву депутата Совета депутатов и главы городского округа проводится по инициативе населения в порядке, установленном федеральным законом,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53"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Выдвижение и реализация инициативы по проведению голосования по отзыву депутата Совета депутатов и главы городского округа осуществляются инициативной группой, образуемой и действующей в порядке, установленном федеральным законом и законом Московской области для проведения местного референдума.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Основания для отзыва депутата городского округа, главы городского округа и процедура отзыва указанных лиц устанавливаются настоящим Уставом.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Основаниями для отзыва депутата Совета депутатов и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Глава городского округа Красногорск может быть отозван в случаях:</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1) если им не были отменены им же изданный правовой акт или отдельные его положения, которые вступившим в законную силу решением суда были признаны не соответствующими </w:t>
      </w:r>
      <w:hyperlink r:id="rId54"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федеральным конституционным законам, федеральным законам, законам Московской области, настоящему Уставу и повлекли нарушение (ограничение) прав и свобод человека и гражданина или причинили иной вред;</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lastRenderedPageBreak/>
        <w:t>Депутат Совета депутатов городского округа Красногорск может быть отозван в случае, если установленное вступившим в законную силу решением суда его систематическое неучастие в заседаниях Совета депутатов городского округа Красногорск без уважительных причин создает неустранимые препятствия для осуществления полномочий Совета депутатов городского округа Красногорск.</w:t>
      </w:r>
      <w:proofErr w:type="gramEnd"/>
      <w:r w:rsidRPr="001E40B8">
        <w:rPr>
          <w:rFonts w:ascii="Times New Roman" w:hAnsi="Times New Roman" w:cs="Times New Roman"/>
          <w:sz w:val="28"/>
          <w:szCs w:val="28"/>
        </w:rPr>
        <w:t xml:space="preserve"> При этом перечень причин, признаваемых уважительными, устанавливается регламентом Совета депутатов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Отзыв по указанному основанию не освобождает депутата Совета депутатов и главу городского округа от иной ответственности за конкретные противоправные решения или действия (бездействие), предусмотренной федеральным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Процедура отзыва депутата Совета депутатов и главы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все депутатские мандаты или часть депутатских мандатов в Совете депутатов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Для назначения голосования по отзыву депутата Совета депутатов и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а также должно быть представлено соответствующее судебное решение. Количество указанных подписей должно составлять пять процентов от числа избирателей, зарегистрированных в соответствии с федеральным законом на территории соответствующего избирательного округа (муниципального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Решение о назначении голосования по отзыву депутата Совета депутатов и главы городского округа принимается Советом депутатов городского округа не менее чем двумя третями от установленного числа депутатов. Лицо, в отношении которого выдвинута инициатива по его отзыву, вправе присутствовать на соответствующем заседании Совета депутатов городского округа, представлять депутатам Совета депутатов 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городского округа указанное лицо извещается не </w:t>
      </w:r>
      <w:proofErr w:type="gramStart"/>
      <w:r w:rsidRPr="001E40B8">
        <w:rPr>
          <w:rFonts w:ascii="Times New Roman" w:hAnsi="Times New Roman" w:cs="Times New Roman"/>
          <w:sz w:val="28"/>
          <w:szCs w:val="28"/>
        </w:rPr>
        <w:t>позднее</w:t>
      </w:r>
      <w:proofErr w:type="gramEnd"/>
      <w:r w:rsidRPr="001E40B8">
        <w:rPr>
          <w:rFonts w:ascii="Times New Roman" w:hAnsi="Times New Roman" w:cs="Times New Roman"/>
          <w:sz w:val="28"/>
          <w:szCs w:val="28"/>
        </w:rPr>
        <w:t xml:space="preserve"> чем за три дня до его проведения.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6. Решение о назначении голосования по отзыву депутата Совета депутатов и главы городского округа подлежит опубликованию в течение </w:t>
      </w:r>
      <w:r w:rsidRPr="001E40B8">
        <w:rPr>
          <w:rFonts w:ascii="Times New Roman" w:hAnsi="Times New Roman" w:cs="Times New Roman"/>
          <w:sz w:val="28"/>
          <w:szCs w:val="28"/>
        </w:rPr>
        <w:lastRenderedPageBreak/>
        <w:t>пяти дней со дня его принятия.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Итоги голосования по отзыву депутата Совета депутатов, главы городского округа и принятые решения подлежат официальному опубликованию (обнародованию).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Депутат Совета депутатов городского округа считается отозванным, если за его отзыв проголосовало не менее половины избирателей, зарегистрированных в избирательном округе, по которому депутат был избран.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15. Голосование по вопросам преобразования городского округа, изменения границ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w:t>
      </w:r>
      <w:proofErr w:type="gramStart"/>
      <w:r w:rsidRPr="001E40B8">
        <w:rPr>
          <w:rFonts w:ascii="Times New Roman" w:hAnsi="Times New Roman" w:cs="Times New Roman"/>
          <w:sz w:val="28"/>
          <w:szCs w:val="28"/>
        </w:rPr>
        <w:t xml:space="preserve">Голосование по вопросам изменения границ городского округа, преобразования городского округа назначается Советом депутатов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w:t>
      </w:r>
      <w:hyperlink r:id="rId55"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При этом положения федерального закона, закона Московской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1E40B8">
        <w:rPr>
          <w:rFonts w:ascii="Times New Roman" w:hAnsi="Times New Roman" w:cs="Times New Roman"/>
          <w:sz w:val="28"/>
          <w:szCs w:val="28"/>
        </w:rPr>
        <w:t>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Итоги голосования по вопросам преобразования городского округа, изменения границ городского округа и принятые решения подлежат официальному опубликованию (обнародованию).</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15.1. Сход граждан</w:t>
      </w: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(введена </w:t>
      </w:r>
      <w:hyperlink r:id="rId56"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w:t>
      </w:r>
      <w:r w:rsidRPr="001E40B8">
        <w:rPr>
          <w:rFonts w:ascii="Times New Roman" w:hAnsi="Times New Roman" w:cs="Times New Roman"/>
          <w:sz w:val="28"/>
          <w:szCs w:val="28"/>
        </w:rPr>
        <w:lastRenderedPageBreak/>
        <w:t>МО от 28.02.2019 N 123/13)</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Сход граждан может проводиться в случаях, установленных Федеральным </w:t>
      </w:r>
      <w:hyperlink r:id="rId5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bookmarkStart w:id="11" w:name="P322"/>
      <w:bookmarkEnd w:id="11"/>
      <w:r w:rsidRPr="001E40B8">
        <w:rPr>
          <w:rFonts w:ascii="Times New Roman" w:hAnsi="Times New Roman" w:cs="Times New Roman"/>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1E40B8">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E40B8">
        <w:rPr>
          <w:rFonts w:ascii="Times New Roman" w:hAnsi="Times New Roman" w:cs="Times New Roman"/>
          <w:sz w:val="28"/>
          <w:szCs w:val="28"/>
        </w:rPr>
        <w:t>, предусмотренных законодательством Российской Федерации о муниципальной службе.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округа Красногорск,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ч</w:t>
      </w:r>
      <w:proofErr w:type="gramEnd"/>
      <w:r w:rsidRPr="001E40B8">
        <w:rPr>
          <w:rFonts w:ascii="Times New Roman" w:hAnsi="Times New Roman" w:cs="Times New Roman"/>
          <w:sz w:val="28"/>
          <w:szCs w:val="28"/>
        </w:rPr>
        <w:t xml:space="preserve">асть 3 в ред. </w:t>
      </w:r>
      <w:hyperlink r:id="rId58"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16. Обращения граждан в органы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5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17. Публичные слушания, общественные обсуждения</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60"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Публичные слушания проводятся по инициативе населения, Совета депутатов городского округа или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На публичные слушания выносятся в обязательном порядке:</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61"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федеральных законов, </w:t>
      </w:r>
      <w:hyperlink r:id="rId62" w:history="1">
        <w:r w:rsidRPr="001E40B8">
          <w:rPr>
            <w:rFonts w:ascii="Times New Roman" w:hAnsi="Times New Roman" w:cs="Times New Roman"/>
            <w:sz w:val="28"/>
            <w:szCs w:val="28"/>
          </w:rPr>
          <w:t>устава</w:t>
        </w:r>
      </w:hyperlink>
      <w:r w:rsidRPr="001E40B8">
        <w:rPr>
          <w:rFonts w:ascii="Times New Roman" w:hAnsi="Times New Roman" w:cs="Times New Roman"/>
          <w:sz w:val="28"/>
          <w:szCs w:val="28"/>
        </w:rPr>
        <w:t xml:space="preserve"> или законов Московской области в целях приведения данного устава в соответствие с этими нормативными правовыми актами;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проект местного бюджета и отчет о его исполнении;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прое</w:t>
      </w:r>
      <w:proofErr w:type="gramStart"/>
      <w:r w:rsidRPr="001E40B8">
        <w:rPr>
          <w:rFonts w:ascii="Times New Roman" w:hAnsi="Times New Roman" w:cs="Times New Roman"/>
          <w:sz w:val="28"/>
          <w:szCs w:val="28"/>
        </w:rPr>
        <w:t>кт стр</w:t>
      </w:r>
      <w:proofErr w:type="gramEnd"/>
      <w:r w:rsidRPr="001E40B8">
        <w:rPr>
          <w:rFonts w:ascii="Times New Roman" w:hAnsi="Times New Roman" w:cs="Times New Roman"/>
          <w:sz w:val="28"/>
          <w:szCs w:val="28"/>
        </w:rPr>
        <w:t>атегии социально-экономического развития городского округа;</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3 в ред. </w:t>
      </w:r>
      <w:hyperlink r:id="rId63"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вопросы о преобразовании городского округа, за исключением случаев, если в соответствии со </w:t>
      </w:r>
      <w:hyperlink r:id="rId64" w:history="1">
        <w:r w:rsidRPr="001E40B8">
          <w:rPr>
            <w:rFonts w:ascii="Times New Roman" w:hAnsi="Times New Roman" w:cs="Times New Roman"/>
            <w:sz w:val="28"/>
            <w:szCs w:val="28"/>
          </w:rPr>
          <w:t>статьей 13</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w:t>
      </w:r>
      <w:proofErr w:type="gramStart"/>
      <w:r w:rsidRPr="001E40B8">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1E40B8">
        <w:rPr>
          <w:rFonts w:ascii="Times New Roman" w:hAnsi="Times New Roman" w:cs="Times New Roman"/>
          <w:sz w:val="28"/>
          <w:szCs w:val="28"/>
        </w:rPr>
        <w:lastRenderedPageBreak/>
        <w:t>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w:t>
      </w:r>
      <w:proofErr w:type="gramStart"/>
      <w:r w:rsidRPr="001E40B8">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Совета депутатов городского округа с учетом положений законодательства о градостроительной деятельности.</w:t>
      </w:r>
      <w:proofErr w:type="gramEnd"/>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(часть 5 введена </w:t>
      </w:r>
      <w:hyperlink r:id="rId65"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18. Собрание граждан</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E40B8">
        <w:rPr>
          <w:rFonts w:ascii="Times New Roman" w:hAnsi="Times New Roman" w:cs="Times New Roman"/>
          <w:sz w:val="28"/>
          <w:szCs w:val="28"/>
        </w:rPr>
        <w:t>на части территории</w:t>
      </w:r>
      <w:proofErr w:type="gramEnd"/>
      <w:r w:rsidRPr="001E40B8">
        <w:rPr>
          <w:rFonts w:ascii="Times New Roman" w:hAnsi="Times New Roman" w:cs="Times New Roman"/>
          <w:sz w:val="28"/>
          <w:szCs w:val="28"/>
        </w:rPr>
        <w:t xml:space="preserve"> городского округа могут проводиться собрания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Собрание граждан, проводимое по инициативе населения, назначается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Порядок назначения и проведения собрания граждан, а также полномочия собрания граждан определяются Федеральным </w:t>
      </w:r>
      <w:hyperlink r:id="rId66"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w:t>
      </w:r>
      <w:r w:rsidRPr="001E40B8">
        <w:rPr>
          <w:rFonts w:ascii="Times New Roman" w:hAnsi="Times New Roman" w:cs="Times New Roman"/>
          <w:sz w:val="28"/>
          <w:szCs w:val="28"/>
        </w:rPr>
        <w:lastRenderedPageBreak/>
        <w:t>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Итоги проведения собрания граждан подлежат официальному опубликованию (обнародованию).</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19. Опрос граждан</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Результаты опроса носят рекомендательный характер.</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Опрос граждан проводится по инициативе: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Совета депутатов городского округа или главы городского округа - по вопросам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Порядок назначения и проведения опроса граждан определяется настоящим Уставом и (или) нормативными правовыми актами Совета депутатов городского округа в соответствии с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Решение о назначении опроса граждан принимается Советом депутатов городского округа. В нормативном правовом акте Совета депутатов городского округа о назначении опроса граждан устанавливаются:</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 дата и сроки проведения опроса;</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методика проведения опроса;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форма опросного листа;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минимальная численность жителей городского округа, участвующих в опросе.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за счет средств бюджета Московской области - при проведении опроса по инициативе органов государственной власти Московской области.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20. Конференция граждан (собрание делегатов)</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В случаях, предусмотренных настоящим Уставом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Порядок назначения и проведения конференций граждан, а также избрание делегатов определяются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Итоги проведения конференции граждан подлежат официальному опубликованию (обнародованию).</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21. Правотворческая инициатива граждан</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6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rsidRPr="001E40B8">
        <w:rPr>
          <w:rFonts w:ascii="Times New Roman" w:hAnsi="Times New Roman" w:cs="Times New Roman"/>
          <w:sz w:val="28"/>
          <w:szCs w:val="28"/>
        </w:rPr>
        <w:lastRenderedPageBreak/>
        <w:t>заседании данного органа.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22. Территориальное общественное самоуправление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E40B8">
        <w:rPr>
          <w:rFonts w:ascii="Times New Roman" w:hAnsi="Times New Roman" w:cs="Times New Roman"/>
          <w:sz w:val="28"/>
          <w:szCs w:val="28"/>
        </w:rPr>
        <w:t>на части территории</w:t>
      </w:r>
      <w:proofErr w:type="gramEnd"/>
      <w:r w:rsidRPr="001E40B8">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23. Порядок организации и осуществления территориального общественного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Порядок регистрации устава территориального общественного самоуправления определяется Положением о территориальном общественном самоуправлении, утвержденным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Органы территориального общественного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представляют интересы населения, проживающего на соответствующей территории;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обеспечивают исполнение решений, принятых на собраниях и конференциях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23.1. Староста сельского населенного пункта</w:t>
      </w: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(введена </w:t>
      </w:r>
      <w:hyperlink r:id="rId68"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Староста сельского населенного пункта не является лицом, </w:t>
      </w:r>
      <w:r w:rsidRPr="001E40B8">
        <w:rPr>
          <w:rFonts w:ascii="Times New Roman" w:hAnsi="Times New Roman" w:cs="Times New Roman"/>
          <w:sz w:val="28"/>
          <w:szCs w:val="28"/>
        </w:rPr>
        <w:lastRenderedPageBreak/>
        <w:t>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Старостой сельского населенного пункта не может быть назначено лицо: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w:t>
      </w:r>
      <w:proofErr w:type="gramStart"/>
      <w:r w:rsidRPr="001E40B8">
        <w:rPr>
          <w:rFonts w:ascii="Times New Roman" w:hAnsi="Times New Roman" w:cs="Times New Roman"/>
          <w:sz w:val="28"/>
          <w:szCs w:val="28"/>
        </w:rPr>
        <w:t>замещающее</w:t>
      </w:r>
      <w:proofErr w:type="gramEnd"/>
      <w:r w:rsidRPr="001E40B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w:t>
      </w:r>
      <w:proofErr w:type="gramStart"/>
      <w:r w:rsidRPr="001E40B8">
        <w:rPr>
          <w:rFonts w:ascii="Times New Roman" w:hAnsi="Times New Roman" w:cs="Times New Roman"/>
          <w:sz w:val="28"/>
          <w:szCs w:val="28"/>
        </w:rPr>
        <w:t>признанное</w:t>
      </w:r>
      <w:proofErr w:type="gramEnd"/>
      <w:r w:rsidRPr="001E40B8">
        <w:rPr>
          <w:rFonts w:ascii="Times New Roman" w:hAnsi="Times New Roman" w:cs="Times New Roman"/>
          <w:sz w:val="28"/>
          <w:szCs w:val="28"/>
        </w:rPr>
        <w:t xml:space="preserve"> судом недееспособным или ограниченно дееспособным;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w:t>
      </w:r>
      <w:proofErr w:type="gramStart"/>
      <w:r w:rsidRPr="001E40B8">
        <w:rPr>
          <w:rFonts w:ascii="Times New Roman" w:hAnsi="Times New Roman" w:cs="Times New Roman"/>
          <w:sz w:val="28"/>
          <w:szCs w:val="28"/>
        </w:rPr>
        <w:t>имеющее</w:t>
      </w:r>
      <w:proofErr w:type="gramEnd"/>
      <w:r w:rsidRPr="001E40B8">
        <w:rPr>
          <w:rFonts w:ascii="Times New Roman" w:hAnsi="Times New Roman" w:cs="Times New Roman"/>
          <w:sz w:val="28"/>
          <w:szCs w:val="28"/>
        </w:rPr>
        <w:t xml:space="preserve"> непогашенную или неснятую судимость.</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Срок полномочий старосты сельского населенного пункта устанавливается на два года.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w:anchor="P576" w:history="1">
        <w:r w:rsidRPr="001E40B8">
          <w:rPr>
            <w:rFonts w:ascii="Times New Roman" w:hAnsi="Times New Roman" w:cs="Times New Roman"/>
            <w:sz w:val="28"/>
            <w:szCs w:val="28"/>
          </w:rPr>
          <w:t>пунктами 1</w:t>
        </w:r>
      </w:hyperlink>
      <w:r w:rsidRPr="001E40B8">
        <w:rPr>
          <w:rFonts w:ascii="Times New Roman" w:hAnsi="Times New Roman" w:cs="Times New Roman"/>
          <w:sz w:val="28"/>
          <w:szCs w:val="28"/>
        </w:rPr>
        <w:t xml:space="preserve"> - </w:t>
      </w:r>
      <w:hyperlink w:anchor="P582" w:history="1">
        <w:r w:rsidRPr="001E40B8">
          <w:rPr>
            <w:rFonts w:ascii="Times New Roman" w:hAnsi="Times New Roman" w:cs="Times New Roman"/>
            <w:sz w:val="28"/>
            <w:szCs w:val="28"/>
          </w:rPr>
          <w:t>7 части 2 статьи 32</w:t>
        </w:r>
      </w:hyperlink>
      <w:r w:rsidRPr="001E40B8">
        <w:rPr>
          <w:rFonts w:ascii="Times New Roman" w:hAnsi="Times New Roman" w:cs="Times New Roman"/>
          <w:sz w:val="28"/>
          <w:szCs w:val="28"/>
        </w:rPr>
        <w:t xml:space="preserve"> настоящего Устава.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Староста сельского населенного пункта для решения возложенных на него задач:</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осуществляет иные полномочия и права, предусмотренные уставом </w:t>
      </w:r>
      <w:r w:rsidRPr="001E40B8">
        <w:rPr>
          <w:rFonts w:ascii="Times New Roman" w:hAnsi="Times New Roman" w:cs="Times New Roman"/>
          <w:sz w:val="28"/>
          <w:szCs w:val="28"/>
        </w:rPr>
        <w:lastRenderedPageBreak/>
        <w:t>городского округа и (или) нормативным правовым актом Совета депутатов в соответствии с законом Московской области.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IV. ОРГАНЫ МЕСТНОГО САМОУПРАВЛЕНИЯ И ДОЛЖНОСТНЫЕ</w:t>
      </w:r>
    </w:p>
    <w:p w:rsidR="001E40B8" w:rsidRPr="001E40B8" w:rsidRDefault="001E40B8">
      <w:pPr>
        <w:pStyle w:val="ConsPlusTitle"/>
        <w:jc w:val="center"/>
        <w:rPr>
          <w:rFonts w:ascii="Times New Roman" w:hAnsi="Times New Roman" w:cs="Times New Roman"/>
          <w:sz w:val="28"/>
          <w:szCs w:val="28"/>
        </w:rPr>
      </w:pPr>
      <w:r w:rsidRPr="001E40B8">
        <w:rPr>
          <w:rFonts w:ascii="Times New Roman" w:hAnsi="Times New Roman" w:cs="Times New Roman"/>
          <w:sz w:val="28"/>
          <w:szCs w:val="28"/>
        </w:rPr>
        <w:t>ЛИЦА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24. Органы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Структуру органов местного самоуправления составляют Совет депутатов городского округа (представительный орган муниципального образования), глава городского округа, администрация городского округа (исполнительно-распорядительный орган муниципального образования), контрольно-счетная палата городского округа, обладающие собственными полномочиями по решению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Глава городского округа Красногорск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Представительным органом местного самоуправления является Совет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Исполнительно-распорядительным органом местного самоуправления является администрация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Постоянно действующим органом внешнего муниципального финансового контроля является контрольно-счетная палата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8.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w:t>
      </w:r>
      <w:hyperlink r:id="rId6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9. В составе Совета депутатов городского округа, контрольно-счетной </w:t>
      </w:r>
      <w:r w:rsidRPr="001E40B8">
        <w:rPr>
          <w:rFonts w:ascii="Times New Roman" w:hAnsi="Times New Roman" w:cs="Times New Roman"/>
          <w:sz w:val="28"/>
          <w:szCs w:val="28"/>
        </w:rPr>
        <w:lastRenderedPageBreak/>
        <w:t xml:space="preserve">палаты городского округа могут создаваться их структурные подразделения (отделы, секторы). </w:t>
      </w:r>
      <w:proofErr w:type="gramStart"/>
      <w:r w:rsidRPr="001E40B8">
        <w:rPr>
          <w:rFonts w:ascii="Times New Roman" w:hAnsi="Times New Roman" w:cs="Times New Roman"/>
          <w:sz w:val="28"/>
          <w:szCs w:val="28"/>
        </w:rPr>
        <w:t>В структуру администрации городского округа могут входить органы администрации с правами юридического лица (управления, комитеты), органы администрации (управления, комитеты, отделы, секторы), структурные подразделения органов администрации (отделы, секторы).</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25. Общие принципы деятельности органов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Соблюдение законов - основополагающий принцип осуществления деятельности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Органы местного самоуправления функционируют гласно, создают для жителей городского округа условия в решении местных вопросов.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Органы местного самоуправления действуют на основе разграничения предметов ведения, полномочий и ответственности между ними. Органы местного самоуправления в пределах своих полномочий самостоятельны и действуют под свою ответственность.</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26. Совет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Совет депутатов городского округа является выборным представительным органом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Совет депутатов может осуществлять свои полномочия в случае избрания не менее двух третей от установленной численности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Срок полномочий Совета депутатов городского округа составляет пять лет.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Заседание Совета депутатов городского округа правомочно, если на нем присутствует не менее 50 процентов от числа избранных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Заседания Совета депутатов городского округа проводятся не реже одного раза в месяц.</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Совет депутатов городского округа состоит из 30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Совет депутатов городского округа обладает правами юридического лица.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6. </w:t>
      </w:r>
      <w:proofErr w:type="gramStart"/>
      <w:r w:rsidRPr="001E40B8">
        <w:rPr>
          <w:rFonts w:ascii="Times New Roman" w:hAnsi="Times New Roman" w:cs="Times New Roman"/>
          <w:sz w:val="28"/>
          <w:szCs w:val="28"/>
        </w:rPr>
        <w:t xml:space="preserve">Совет депутатов городского округа по вопросам, отнесенным к его компетенции федеральными законами, законами Московской области, </w:t>
      </w:r>
      <w:r w:rsidRPr="001E40B8">
        <w:rPr>
          <w:rFonts w:ascii="Times New Roman" w:hAnsi="Times New Roman" w:cs="Times New Roman"/>
          <w:sz w:val="28"/>
          <w:szCs w:val="28"/>
        </w:rPr>
        <w:lastRenderedPageBreak/>
        <w:t>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w:t>
      </w:r>
      <w:proofErr w:type="gramEnd"/>
      <w:r w:rsidRPr="001E40B8">
        <w:rPr>
          <w:rFonts w:ascii="Times New Roman" w:hAnsi="Times New Roman" w:cs="Times New Roman"/>
          <w:sz w:val="28"/>
          <w:szCs w:val="28"/>
        </w:rPr>
        <w:t xml:space="preserve"> области, Уставом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Совет депутатов городского округа Красного</w:t>
      </w:r>
      <w:proofErr w:type="gramStart"/>
      <w:r w:rsidRPr="001E40B8">
        <w:rPr>
          <w:rFonts w:ascii="Times New Roman" w:hAnsi="Times New Roman" w:cs="Times New Roman"/>
          <w:sz w:val="28"/>
          <w:szCs w:val="28"/>
        </w:rPr>
        <w:t>рск пр</w:t>
      </w:r>
      <w:proofErr w:type="gramEnd"/>
      <w:r w:rsidRPr="001E40B8">
        <w:rPr>
          <w:rFonts w:ascii="Times New Roman" w:hAnsi="Times New Roman" w:cs="Times New Roman"/>
          <w:sz w:val="28"/>
          <w:szCs w:val="28"/>
        </w:rPr>
        <w:t>инимает регламент, регулирующий вопросы его организации и деятельности.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27. Избрание депутатов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Депутаты Совета депутатов городского округа избираются жителями городского округа на основе всеобщего равного и прямого избирательного права тайным голосованием.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Депутатом может быть гражданин Российской Федерации, достигший 18 лет и обладающий пассивным избирательным правом.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Порядок организации и проведения выборов депутатов Совета депутатов устанавливается законодательством Российской Федерации,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w:t>
      </w:r>
      <w:proofErr w:type="gramStart"/>
      <w:r w:rsidRPr="001E40B8">
        <w:rPr>
          <w:rFonts w:ascii="Times New Roman" w:hAnsi="Times New Roman" w:cs="Times New Roman"/>
          <w:sz w:val="28"/>
          <w:szCs w:val="28"/>
        </w:rPr>
        <w:t>начала работы Совета депутатов городского округа нового созыва</w:t>
      </w:r>
      <w:proofErr w:type="gramEnd"/>
      <w:r w:rsidRPr="001E40B8">
        <w:rPr>
          <w:rFonts w:ascii="Times New Roman" w:hAnsi="Times New Roman" w:cs="Times New Roman"/>
          <w:sz w:val="28"/>
          <w:szCs w:val="28"/>
        </w:rPr>
        <w:t>.</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Вновь избранный Совет депутатов городского округа собирается на первое заседание на 15 день со дня избрания Совета депутатов городского округа в правомочном составе.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Первое заседание Совета депутатов городского округа с информацией о результатах выборов открывает глава городского округа и ведет это заседание до избрания председателя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28. Полномочия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К исключительным полномочиям Совета депутатов городского округа находятся: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1) принятие Устава городского округа и внесение в него изменений и дополнений;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утверждение местного бюджета и отчета об его исполнении;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утверждение стратегии социально-экономического развития городского округа;</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4 в ред. </w:t>
      </w:r>
      <w:hyperlink r:id="rId70"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определение порядка участия городского округа в организациях межмуниципального сотрудничества;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9)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принятие решения об удалении главы городского округа в отставку;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утверждение правил благоустройства территории городского округа Красногорск.</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11 введен </w:t>
      </w:r>
      <w:hyperlink r:id="rId71"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К иным полномочиям Совета депутатов относятся: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в пределах своей компетенции принимает решения, устанавливающие правила, обязательные для исполнения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установление официальных символов городского округа Красногорск и принятие положений о символах городского округа, утверждение почетных званий городского округа Красногорск, знаков отличия, знаков различия, эмблем и порядка их присвоения;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3) назначение выборов в Совет депутатов городского округа, назначение референдума, голосования по отзыву депутата, главы городского округа, голосования по вопросу изменения границ, преобразования городского округа в соответствии с законодательством Российской Федерации 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избрание на должность главы городского округа из числа кандидатов, представленных конкурсной комиссией по результатам конкурса; установление порядка проведения конкурса по отбору кандидатур на должность главы городского округа, определение общего числа членов конкурсной комиссии и назначение половины членов конкурсной комиссии;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принятие решения о внесении законопроектов в Московскую областную Думу по собственной инициативе или по инициативе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принятие решений о досрочном прекращении полномочий депутатов Совета депутатов, самороспуске Совета депутатов в случае и порядке, предусмотренных действующим законодательством и настоящим Уставом;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учреждение органов администрации городского округа с правами юридического лица и утверждение Положения о них;</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установление льгот по уплате налогов и сборов, зачисляемых в местный бюджет, в соответствии с действующим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установление порядка использования земельных, водных, лесных и иных природных ресурсов, находящихся в собственности или пользовании городского округа в соответствии с действующим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назначение опроса граждан и определение порядка его проведения в соответствии с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назначение и определение порядка проведения собраний и конференций (собрания делегатов)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утверждение генерального плана городского округа, правил землепользования и застройки,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принятие решения о создании органа внешнего муниципального финансового контроля - контрольно-счетной палаты;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15) утверждение структуры администрации городского округа по </w:t>
      </w:r>
      <w:r w:rsidRPr="001E40B8">
        <w:rPr>
          <w:rFonts w:ascii="Times New Roman" w:hAnsi="Times New Roman" w:cs="Times New Roman"/>
          <w:sz w:val="28"/>
          <w:szCs w:val="28"/>
        </w:rPr>
        <w:lastRenderedPageBreak/>
        <w:t>представлению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определение порядка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определение порядка создания, содержания и ликвидации аварийно-спасательных служб и (или) аварийно-спасательных формирований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18) принятие порядка и условий приватизации муниципального имущества;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19) назначение в соответствии с настоящим Уставом публичных слушаний, проводимых по инициативе населения или Совета депутатов, принятие нормативного правового акта о порядке назначения и проведения публичных слушаний.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29. Контрольные полномочия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Совет депутатов городского округа осуществляет контроль:</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исполнения принятых правовых актов;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исполнения бюджета городского округа, соблюдения бюджетного процесса, порядка использования кредитных ресурсов и ассигнований;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выполнения муниципальных программ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за соблюдением порядка управления и распоряжения муниципальной собственностью.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Совет депутатов городского округа осуществляет контроль исполнения органами и должностными лицами местного самоуправления полномочий по решению вопросов местного значения в соответствии с регламентом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Совет депутатов городского округа вправе в пределах своих полномочий </w:t>
      </w:r>
      <w:r w:rsidRPr="001E40B8">
        <w:rPr>
          <w:rFonts w:ascii="Times New Roman" w:hAnsi="Times New Roman" w:cs="Times New Roman"/>
          <w:sz w:val="28"/>
          <w:szCs w:val="28"/>
        </w:rPr>
        <w:lastRenderedPageBreak/>
        <w:t>создавать специальные контрольные комиссии, приглашать независимых экспертов.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Решения и результаты проведенных проверок рассматриваются и утверждаются Советом депутатов городского округа, при необходимости Совет депутатов принимает решения по результатам контрольной деятельности.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Решения по результатам контрольной деятельности, осуществляемой Советом депутатов, подлежат официальному опубликованию (обнародованию).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Органы и должностные лица местного самоуправления городского округа обязаны по решению Совета депутатов, вышеназванных комиссий предоставлять всю необходимую информацию и документы для проведения контрольной деятельности.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30. Фракции в Совете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bookmarkStart w:id="12" w:name="P536"/>
      <w:bookmarkEnd w:id="12"/>
      <w:r w:rsidRPr="001E40B8">
        <w:rPr>
          <w:rFonts w:ascii="Times New Roman" w:hAnsi="Times New Roman" w:cs="Times New Roman"/>
          <w:sz w:val="28"/>
          <w:szCs w:val="28"/>
        </w:rPr>
        <w:t xml:space="preserve">1. Депутаты Совета депутатов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38" w:history="1">
        <w:r w:rsidRPr="001E40B8">
          <w:rPr>
            <w:rFonts w:ascii="Times New Roman" w:hAnsi="Times New Roman" w:cs="Times New Roman"/>
            <w:sz w:val="28"/>
            <w:szCs w:val="28"/>
          </w:rPr>
          <w:t>частью 3</w:t>
        </w:r>
      </w:hyperlink>
      <w:r w:rsidRPr="001E40B8">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избирательного объединения, указанного в </w:t>
      </w:r>
      <w:hyperlink w:anchor="P538" w:history="1">
        <w:r w:rsidRPr="001E40B8">
          <w:rPr>
            <w:rFonts w:ascii="Times New Roman" w:hAnsi="Times New Roman" w:cs="Times New Roman"/>
            <w:sz w:val="28"/>
            <w:szCs w:val="28"/>
          </w:rPr>
          <w:t>части 3</w:t>
        </w:r>
      </w:hyperlink>
      <w:r w:rsidRPr="001E40B8">
        <w:rPr>
          <w:rFonts w:ascii="Times New Roman" w:hAnsi="Times New Roman" w:cs="Times New Roman"/>
          <w:sz w:val="28"/>
          <w:szCs w:val="28"/>
        </w:rPr>
        <w:t xml:space="preserve"> настоящей статьи.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Порядок деятельности фракций устанавливается законом Московской области и регламентом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13" w:name="P538"/>
      <w:bookmarkEnd w:id="13"/>
      <w:r w:rsidRPr="001E40B8">
        <w:rPr>
          <w:rFonts w:ascii="Times New Roman" w:hAnsi="Times New Roman" w:cs="Times New Roman"/>
          <w:sz w:val="28"/>
          <w:szCs w:val="28"/>
        </w:rPr>
        <w:t>3. В случае прекращения деятельности избирательного объединения (политической партии) в связи с его ликвидацией или реорганизацией деятельность его фракции в Совете депутатов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E40B8" w:rsidRPr="001E40B8" w:rsidRDefault="001E40B8">
      <w:pPr>
        <w:pStyle w:val="ConsPlusNormal"/>
        <w:spacing w:before="220"/>
        <w:ind w:firstLine="540"/>
        <w:jc w:val="both"/>
        <w:rPr>
          <w:rFonts w:ascii="Times New Roman" w:hAnsi="Times New Roman" w:cs="Times New Roman"/>
          <w:sz w:val="28"/>
          <w:szCs w:val="28"/>
        </w:rPr>
      </w:pPr>
      <w:bookmarkStart w:id="14" w:name="P539"/>
      <w:bookmarkEnd w:id="14"/>
      <w:r w:rsidRPr="001E40B8">
        <w:rPr>
          <w:rFonts w:ascii="Times New Roman" w:hAnsi="Times New Roman" w:cs="Times New Roman"/>
          <w:sz w:val="28"/>
          <w:szCs w:val="28"/>
        </w:rPr>
        <w:t xml:space="preserve">4. Депутат, избранный в составе списка кандидатов, выдвинутого избирательным объединением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36" w:history="1">
        <w:r w:rsidRPr="001E40B8">
          <w:rPr>
            <w:rFonts w:ascii="Times New Roman" w:hAnsi="Times New Roman" w:cs="Times New Roman"/>
            <w:sz w:val="28"/>
            <w:szCs w:val="28"/>
          </w:rPr>
          <w:t>частью 1</w:t>
        </w:r>
      </w:hyperlink>
      <w:r w:rsidRPr="001E40B8">
        <w:rPr>
          <w:rFonts w:ascii="Times New Roman" w:hAnsi="Times New Roman" w:cs="Times New Roman"/>
          <w:sz w:val="28"/>
          <w:szCs w:val="28"/>
        </w:rPr>
        <w:t xml:space="preserve"> настоящей статьи. Указанный депутат может быть членом только того избирательного объединения (политической партии), в составе списка кандидатов которого он был избран.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38" w:history="1">
        <w:r w:rsidRPr="001E40B8">
          <w:rPr>
            <w:rFonts w:ascii="Times New Roman" w:hAnsi="Times New Roman" w:cs="Times New Roman"/>
            <w:sz w:val="28"/>
            <w:szCs w:val="28"/>
          </w:rPr>
          <w:t>части 3</w:t>
        </w:r>
      </w:hyperlink>
      <w:r w:rsidRPr="001E40B8">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1E40B8" w:rsidRPr="001E40B8" w:rsidRDefault="001E40B8">
      <w:pPr>
        <w:pStyle w:val="ConsPlusNormal"/>
        <w:spacing w:before="220"/>
        <w:ind w:firstLine="540"/>
        <w:jc w:val="both"/>
        <w:rPr>
          <w:rFonts w:ascii="Times New Roman" w:hAnsi="Times New Roman" w:cs="Times New Roman"/>
          <w:sz w:val="28"/>
          <w:szCs w:val="28"/>
        </w:rPr>
      </w:pPr>
      <w:bookmarkStart w:id="15" w:name="P541"/>
      <w:bookmarkEnd w:id="15"/>
      <w:r w:rsidRPr="001E40B8">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538" w:history="1">
        <w:r w:rsidRPr="001E40B8">
          <w:rPr>
            <w:rFonts w:ascii="Times New Roman" w:hAnsi="Times New Roman" w:cs="Times New Roman"/>
            <w:sz w:val="28"/>
            <w:szCs w:val="28"/>
          </w:rPr>
          <w:t>части 3</w:t>
        </w:r>
      </w:hyperlink>
      <w:r w:rsidRPr="001E40B8">
        <w:rPr>
          <w:rFonts w:ascii="Times New Roman" w:hAnsi="Times New Roman" w:cs="Times New Roman"/>
          <w:sz w:val="28"/>
          <w:szCs w:val="28"/>
        </w:rPr>
        <w:t xml:space="preserve"> настоящей статьи, и вступивший в политическую партию, которая имеет свою фракцию в Совете депутатов городского округа, входит в данную фракцию и не вправе выйти из нее.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 Несоблюдение требований, предусмотренных </w:t>
      </w:r>
      <w:hyperlink w:anchor="P539" w:history="1">
        <w:r w:rsidRPr="001E40B8">
          <w:rPr>
            <w:rFonts w:ascii="Times New Roman" w:hAnsi="Times New Roman" w:cs="Times New Roman"/>
            <w:sz w:val="28"/>
            <w:szCs w:val="28"/>
          </w:rPr>
          <w:t>частями 4</w:t>
        </w:r>
      </w:hyperlink>
      <w:r w:rsidRPr="001E40B8">
        <w:rPr>
          <w:rFonts w:ascii="Times New Roman" w:hAnsi="Times New Roman" w:cs="Times New Roman"/>
          <w:sz w:val="28"/>
          <w:szCs w:val="28"/>
        </w:rPr>
        <w:t xml:space="preserve"> - </w:t>
      </w:r>
      <w:hyperlink w:anchor="P541" w:history="1">
        <w:r w:rsidRPr="001E40B8">
          <w:rPr>
            <w:rFonts w:ascii="Times New Roman" w:hAnsi="Times New Roman" w:cs="Times New Roman"/>
            <w:sz w:val="28"/>
            <w:szCs w:val="28"/>
          </w:rPr>
          <w:t>6</w:t>
        </w:r>
      </w:hyperlink>
      <w:r w:rsidRPr="001E40B8">
        <w:rPr>
          <w:rFonts w:ascii="Times New Roman" w:hAnsi="Times New Roman" w:cs="Times New Roman"/>
          <w:sz w:val="28"/>
          <w:szCs w:val="28"/>
        </w:rPr>
        <w:t xml:space="preserve"> настоящей статьи, влечет за собой прекращение депутатских полномочий.</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31. Полномочия председателя Совета депутатов и заместителя председателя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Организацию деятельности Совета депутатов осуществляет председатель Совета депутатов, избираемый из числа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Председатель Совета депутатов подотчетен населению городского округа Красногорск и Совету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большинство от установленной численности депутатов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Председатель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организует деятельность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председательствует на заседаниях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подписывает решения Совета депутатов, издает постановления и распоряжения по вопросам организации деятельности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обеспечивает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исполнением решений Совета депутатов и принятых им общеобязательных порядков и правил;</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представляет без доверенности Совет депутатов в государственных, общественных, международных и иных учреждениях и организациях, включая суды и арбитражные суды, третейские суды, в отношениях с главой округа, органами местного самоуправления городского округа и других муниципальных образований, органами государственной власти, организациями и гражданами;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6) принимает решение о созыве внеочередных заседаний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является представителем нанимателя (работодателя) в отношении лиц, назначаемых на должность и освобождаемых от должности в отдел по обеспечению деятельности Совета депутатов, осуществляет руководство отделом по обеспечению деятельности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координирует деятельность депутатских комиссий в Совете депутатов, дает им поручения;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принимает меры по обеспечению гласности и учета общественного мнения в работе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организует в Совете депутатов прием граждан и рассмотрение их обращений;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подписывает решение Совета депутатов об удалении главы городского округа в отставку.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Заместитель (заместители) председателя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заместителя (заместителей) председателя Совета депутатов считается принятым, если за него проголосовало большинство от установленной численности депутатов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Заместитель (заместители) председателя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председательствует на заседаниях Совета депутатов в период отсутствия председателя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рассматривает обращения, письма, заявления, жалобы, предложения органов местного самоуправления городского округа и других муниципальных образований, органов государственной власти, организаций и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осуществляет руководство подготовкой заседаний Совета депутатов, постоянных комиссий и вопросов, выносимых на рассмотрение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оказывает необходимое содействие депутатам, фракциям и председателям постоянных комиссий Совета депутатов в осуществлении ими своих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5) по доверенности, выданной председателем Совета депутатов, подписывает договоры гражданско-правового характера, исковые заявления </w:t>
      </w:r>
      <w:r w:rsidRPr="001E40B8">
        <w:rPr>
          <w:rFonts w:ascii="Times New Roman" w:hAnsi="Times New Roman" w:cs="Times New Roman"/>
          <w:sz w:val="28"/>
          <w:szCs w:val="28"/>
        </w:rPr>
        <w:lastRenderedPageBreak/>
        <w:t>в суд и отзывы на исковые заявления, утверждает смету расходов на содержание и штатное расписание Совета депутатов; наделяется правом первой подписи руководителя на распоряжение денежными средствами, находящимися на банковских счетах, на финансовых документах, документах по бухгалтерской отчетности Совета депутатов;</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формирует планы работы Совета депутатов.</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 xml:space="preserve">Статья 32. Досрочное прекращение </w:t>
      </w:r>
      <w:proofErr w:type="gramStart"/>
      <w:r w:rsidRPr="001E40B8">
        <w:rPr>
          <w:rFonts w:ascii="Times New Roman" w:hAnsi="Times New Roman" w:cs="Times New Roman"/>
          <w:sz w:val="28"/>
          <w:szCs w:val="28"/>
        </w:rPr>
        <w:t>полномочий депутата Совета депутатов городского округа</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Порядок и основания </w:t>
      </w:r>
      <w:proofErr w:type="gramStart"/>
      <w:r w:rsidRPr="001E40B8">
        <w:rPr>
          <w:rFonts w:ascii="Times New Roman" w:hAnsi="Times New Roman" w:cs="Times New Roman"/>
          <w:sz w:val="28"/>
          <w:szCs w:val="28"/>
        </w:rPr>
        <w:t>прекращения полномочий депутатов Совета депутатов городского округа</w:t>
      </w:r>
      <w:proofErr w:type="gramEnd"/>
      <w:r w:rsidRPr="001E40B8">
        <w:rPr>
          <w:rFonts w:ascii="Times New Roman" w:hAnsi="Times New Roman" w:cs="Times New Roman"/>
          <w:sz w:val="28"/>
          <w:szCs w:val="28"/>
        </w:rPr>
        <w:t xml:space="preserve"> определяются и регулируются федеральным законодательством, законодательством Московской области, настоящим Уставом.</w:t>
      </w:r>
    </w:p>
    <w:p w:rsidR="001E40B8" w:rsidRPr="001E40B8" w:rsidRDefault="001E40B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0B8" w:rsidRPr="001E40B8">
        <w:trPr>
          <w:jc w:val="center"/>
        </w:trPr>
        <w:tc>
          <w:tcPr>
            <w:tcW w:w="9294" w:type="dxa"/>
            <w:tcBorders>
              <w:top w:val="nil"/>
              <w:left w:val="single" w:sz="24" w:space="0" w:color="CED3F1"/>
              <w:bottom w:val="nil"/>
              <w:right w:val="single" w:sz="24" w:space="0" w:color="F4F3F8"/>
            </w:tcBorders>
            <w:shd w:val="clear" w:color="auto" w:fill="F4F3F8"/>
          </w:tcPr>
          <w:p w:rsidR="001E40B8" w:rsidRPr="001E40B8" w:rsidRDefault="001E40B8">
            <w:pPr>
              <w:pStyle w:val="ConsPlusNormal"/>
              <w:jc w:val="both"/>
              <w:rPr>
                <w:rFonts w:ascii="Times New Roman" w:hAnsi="Times New Roman" w:cs="Times New Roman"/>
                <w:sz w:val="28"/>
                <w:szCs w:val="28"/>
              </w:rPr>
            </w:pPr>
            <w:proofErr w:type="spellStart"/>
            <w:r w:rsidRPr="001E40B8">
              <w:rPr>
                <w:rFonts w:ascii="Times New Roman" w:hAnsi="Times New Roman" w:cs="Times New Roman"/>
                <w:sz w:val="28"/>
                <w:szCs w:val="28"/>
              </w:rPr>
              <w:t>КонсультантПлюс</w:t>
            </w:r>
            <w:proofErr w:type="spellEnd"/>
            <w:r w:rsidRPr="001E40B8">
              <w:rPr>
                <w:rFonts w:ascii="Times New Roman" w:hAnsi="Times New Roman" w:cs="Times New Roman"/>
                <w:sz w:val="28"/>
                <w:szCs w:val="28"/>
              </w:rPr>
              <w:t>: примечание.</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Нумерация пунктов дана в соответствии с официальным текстом документа.</w:t>
            </w:r>
          </w:p>
        </w:tc>
      </w:tr>
    </w:tbl>
    <w:p w:rsidR="001E40B8" w:rsidRPr="001E40B8" w:rsidRDefault="001E40B8">
      <w:pPr>
        <w:pStyle w:val="ConsPlusNormal"/>
        <w:spacing w:before="280"/>
        <w:ind w:firstLine="540"/>
        <w:jc w:val="both"/>
        <w:rPr>
          <w:rFonts w:ascii="Times New Roman" w:hAnsi="Times New Roman" w:cs="Times New Roman"/>
          <w:sz w:val="28"/>
          <w:szCs w:val="28"/>
        </w:rPr>
      </w:pPr>
      <w:r w:rsidRPr="001E40B8">
        <w:rPr>
          <w:rFonts w:ascii="Times New Roman" w:hAnsi="Times New Roman" w:cs="Times New Roman"/>
          <w:sz w:val="28"/>
          <w:szCs w:val="28"/>
        </w:rPr>
        <w:t>2. Полномочия депутата Совета депутатов городского округа прекращаются досрочно в случае:</w:t>
      </w:r>
    </w:p>
    <w:p w:rsidR="001E40B8" w:rsidRPr="001E40B8" w:rsidRDefault="001E40B8">
      <w:pPr>
        <w:pStyle w:val="ConsPlusNormal"/>
        <w:spacing w:before="220"/>
        <w:ind w:firstLine="540"/>
        <w:jc w:val="both"/>
        <w:rPr>
          <w:rFonts w:ascii="Times New Roman" w:hAnsi="Times New Roman" w:cs="Times New Roman"/>
          <w:sz w:val="28"/>
          <w:szCs w:val="28"/>
        </w:rPr>
      </w:pPr>
      <w:bookmarkStart w:id="16" w:name="P576"/>
      <w:bookmarkEnd w:id="16"/>
      <w:r w:rsidRPr="001E40B8">
        <w:rPr>
          <w:rFonts w:ascii="Times New Roman" w:hAnsi="Times New Roman" w:cs="Times New Roman"/>
          <w:sz w:val="28"/>
          <w:szCs w:val="28"/>
        </w:rPr>
        <w:t>1) смерти;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отставки по собственному желанию;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признания судом недееспособным или ограниченно дееспособным;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признания судом безвестно отсутствующим или объявления умершим;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вступления в отношении его в законную силу обвинительного приговора суда;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выезда за пределы Российской Федерации на постоянное место жительства;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17" w:name="P582"/>
      <w:bookmarkEnd w:id="17"/>
      <w:proofErr w:type="gramStart"/>
      <w:r w:rsidRPr="001E40B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1E40B8">
        <w:rPr>
          <w:rFonts w:ascii="Times New Roman" w:hAnsi="Times New Roman" w:cs="Times New Roman"/>
          <w:sz w:val="28"/>
          <w:szCs w:val="28"/>
        </w:rPr>
        <w:t xml:space="preserve"> договора Российской Федерации, в соответствии с которым гражданин Российской Федерации, имеющий </w:t>
      </w:r>
      <w:r w:rsidRPr="001E40B8">
        <w:rPr>
          <w:rFonts w:ascii="Times New Roman" w:hAnsi="Times New Roman" w:cs="Times New Roman"/>
          <w:sz w:val="28"/>
          <w:szCs w:val="28"/>
        </w:rPr>
        <w:lastRenderedPageBreak/>
        <w:t>гражданство иностранного государства, имеет право быть избранным в органы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отзыва избирателями;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досрочного прекращения полномочий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11) в иных случаях, установленных Федеральным </w:t>
      </w:r>
      <w:hyperlink r:id="rId72"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w:t>
      </w:r>
      <w:proofErr w:type="gramStart"/>
      <w:r w:rsidRPr="001E40B8">
        <w:rPr>
          <w:rFonts w:ascii="Times New Roman" w:hAnsi="Times New Roman" w:cs="Times New Roman"/>
          <w:sz w:val="28"/>
          <w:szCs w:val="28"/>
        </w:rPr>
        <w:t>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33. Досрочное прекращение полномочий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Полномочия Совета депутатов городского округа прекращаются досрочно: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в случае вступления в силу закона Московской области о роспуске Совета депутатов, принятого в соответствии со </w:t>
      </w:r>
      <w:hyperlink r:id="rId73" w:history="1">
        <w:r w:rsidRPr="001E40B8">
          <w:rPr>
            <w:rFonts w:ascii="Times New Roman" w:hAnsi="Times New Roman" w:cs="Times New Roman"/>
            <w:sz w:val="28"/>
            <w:szCs w:val="28"/>
          </w:rPr>
          <w:t>статьей 73</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в случае принятия указанным органом решения о самороспуске. При этом решение о самороспуске принимается большинством не менее двух третей голосов от установленного числа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3)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в случае преобразования городского округа, осуществляемого в соответствии со </w:t>
      </w:r>
      <w:hyperlink r:id="rId74" w:history="1">
        <w:r w:rsidRPr="001E40B8">
          <w:rPr>
            <w:rFonts w:ascii="Times New Roman" w:hAnsi="Times New Roman" w:cs="Times New Roman"/>
            <w:sz w:val="28"/>
            <w:szCs w:val="28"/>
          </w:rPr>
          <w:t>статьей 13</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в случае увеличения численности избирателей городского округа </w:t>
      </w:r>
      <w:r w:rsidRPr="001E40B8">
        <w:rPr>
          <w:rFonts w:ascii="Times New Roman" w:hAnsi="Times New Roman" w:cs="Times New Roman"/>
          <w:sz w:val="28"/>
          <w:szCs w:val="28"/>
        </w:rPr>
        <w:lastRenderedPageBreak/>
        <w:t>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Досрочное прекращение полномочий Совета депутатов влечет досрочное прекращение полномочий его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В случае досрочного прекращения полномочий Совета депутатов досрочные выборы в Совет депутатов проводятся в сроки, установленные Федеральным </w:t>
      </w:r>
      <w:hyperlink r:id="rId75"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34. Деятельность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Порядок деятельности Совета депутатов городского округа, основные правила его работы устанавливаются регламентом Совета депутатов городского округа, который принимается большинством голосов от установленной численности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Совет депутатов городского округа осуществляет свои полномочия на заседаниях, которые проводятся по мере необходимости, но не реже одного раза в месяц.</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Заседания Совета депутатов городского округа созываются председателем Совета депутатов городского округа по требованию главы городского округа или по требованию не менее одной трети от установленного числа депутатов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Порядок осуществления депутатами своих полномочий устанавливается настоящим Уставом, регламентом Совета депутатов городского округа и иными нормативными правовыми актами, принимаемыми в соответствии с федеральным законодательством и законодательством Московской области.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35. Статус депутата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Депутаты Совета депутатов городского округа обладают правами и выполняют обязанности в соответствии с законодательством о статусе депутата представительного органа местного самоуправления и настоящим Уставом.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Срок полномочий депутата Совета депутатов - пять лет. Депутаты Совета депутатов осуществляют свои полномочия, как правило, на непостоянной основе.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На постоянной основе работают 3 депутата.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Размер и условия оплаты труда депутата, осуществляющего свои полномочия на постоянной основе, устанавливаются муниципальными правовыми актами в соответствии с федеральным законодательством и законодательством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1E40B8">
        <w:rPr>
          <w:rFonts w:ascii="Times New Roman" w:hAnsi="Times New Roman" w:cs="Times New Roman"/>
          <w:sz w:val="28"/>
          <w:szCs w:val="28"/>
        </w:rPr>
        <w:t>начала работы Совета депутатов нового созыва</w:t>
      </w:r>
      <w:proofErr w:type="gramEnd"/>
      <w:r w:rsidRPr="001E40B8">
        <w:rPr>
          <w:rFonts w:ascii="Times New Roman" w:hAnsi="Times New Roman" w:cs="Times New Roman"/>
          <w:sz w:val="28"/>
          <w:szCs w:val="28"/>
        </w:rPr>
        <w:t>.</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Статус депутата Совета депутатов и ограничения, связанные с ним, устанавливаются </w:t>
      </w:r>
      <w:hyperlink r:id="rId76" w:history="1">
        <w:r w:rsidRPr="001E40B8">
          <w:rPr>
            <w:rFonts w:ascii="Times New Roman" w:hAnsi="Times New Roman" w:cs="Times New Roman"/>
            <w:sz w:val="28"/>
            <w:szCs w:val="28"/>
          </w:rPr>
          <w:t>Конституцией</w:t>
        </w:r>
      </w:hyperlink>
      <w:r w:rsidRPr="001E40B8">
        <w:rPr>
          <w:rFonts w:ascii="Times New Roman" w:hAnsi="Times New Roman" w:cs="Times New Roman"/>
          <w:sz w:val="28"/>
          <w:szCs w:val="28"/>
        </w:rPr>
        <w:t xml:space="preserve"> Российской Федерации, действующим законодательством и настоящим Уставом.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Депутат Совета депутатов городского округа Красногорск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Осуществляя свои полномочия на постоянной основе, депутат Совета депутатов не вправе: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заниматься предпринимательской деятельностью лично или через доверенных лиц;</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E40B8">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w:t>
      </w:r>
      <w:r w:rsidRPr="001E40B8">
        <w:rPr>
          <w:rFonts w:ascii="Times New Roman" w:hAnsi="Times New Roman" w:cs="Times New Roman"/>
          <w:sz w:val="28"/>
          <w:szCs w:val="28"/>
        </w:rPr>
        <w:lastRenderedPageBreak/>
        <w:t>субъекта Российской Федерации) в порядке, установленном законом субъекта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 иные случаи, предусмотренные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ч</w:t>
      </w:r>
      <w:proofErr w:type="gramEnd"/>
      <w:r w:rsidRPr="001E40B8">
        <w:rPr>
          <w:rFonts w:ascii="Times New Roman" w:hAnsi="Times New Roman" w:cs="Times New Roman"/>
          <w:sz w:val="28"/>
          <w:szCs w:val="28"/>
        </w:rPr>
        <w:t xml:space="preserve">асть 4 в ред. </w:t>
      </w:r>
      <w:hyperlink r:id="rId78"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Депутат должен соблюдать ограничения, запреты, исполнять обязанности, которые установлены Федеральным </w:t>
      </w:r>
      <w:hyperlink r:id="rId7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25.12.2008 N 273-ФЗ "О противодействии коррупции" и другими федеральными законами. </w:t>
      </w:r>
      <w:proofErr w:type="gramStart"/>
      <w:r w:rsidRPr="001E40B8">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0"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25.12.2008 N 273-ФЗ "О противодействии коррупции", Федеральным </w:t>
      </w:r>
      <w:hyperlink r:id="rId81"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82"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w:t>
      </w:r>
      <w:proofErr w:type="gramEnd"/>
      <w:r w:rsidRPr="001E40B8">
        <w:rPr>
          <w:rFonts w:ascii="Times New Roman" w:hAnsi="Times New Roman" w:cs="Times New Roman"/>
          <w:sz w:val="28"/>
          <w:szCs w:val="28"/>
        </w:rPr>
        <w:t xml:space="preserve"> средства и ценности в иностранных банках, </w:t>
      </w:r>
      <w:r w:rsidRPr="001E40B8">
        <w:rPr>
          <w:rFonts w:ascii="Times New Roman" w:hAnsi="Times New Roman" w:cs="Times New Roman"/>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3"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(часть 5 в ред. </w:t>
      </w:r>
      <w:hyperlink r:id="rId84"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6. </w:t>
      </w:r>
      <w:proofErr w:type="gramStart"/>
      <w:r w:rsidRPr="001E40B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Депутату гарантируются условия, обеспечивающие беспрепятственное и эффективное осуществление своих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Депутат имеет право: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на своевременное оповещение его о проводимых Советом депутатов мероприятиях;</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обязательное рассмотрение внесенного им предложения органом и должностным лицом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получение необходимой информации, в том числе ознакомление со всеми нормативными правовыми актами главы городского округа и органов местного самоуправления городского округа, необходимыми для осуществления депутатских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право использования официальных средств массовой информации городского округа для обнародования материалов, относящихся к депутатской деятельности;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5) на депутатский запрос в соответствии с нормативным правовым актом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Депутату Совета депутатов городского округа Красногорск, осуществляющему свои полномочия на непостоянной основе, производится возмещение расходов, связанных с осуществлением им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Депутату Совета депутатов, осуществляющему свои полномочия на непостоянной основе, в соответствии с федеральными законами, законами Московской области и настоящим Уставом гарантируется возможность повышения квалификации, переподготовки.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Размер и порядок предоставления гарантий определяются нормативным правовым актом Совета депутатов.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Расходы, связанные с гарантиями осуществления полномочий депутатами Совета депутатов, финансируются за счет средств местного бюджета.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Депутатам Совета депутатов, осуществляющим свои полномочия на постоянной основе, предоставляются социальные гарантии: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денежное содержание, размер и </w:t>
      </w:r>
      <w:proofErr w:type="gramStart"/>
      <w:r w:rsidRPr="001E40B8">
        <w:rPr>
          <w:rFonts w:ascii="Times New Roman" w:hAnsi="Times New Roman" w:cs="Times New Roman"/>
          <w:sz w:val="28"/>
          <w:szCs w:val="28"/>
        </w:rPr>
        <w:t>условия</w:t>
      </w:r>
      <w:proofErr w:type="gramEnd"/>
      <w:r w:rsidRPr="001E40B8">
        <w:rPr>
          <w:rFonts w:ascii="Times New Roman" w:hAnsi="Times New Roman" w:cs="Times New Roman"/>
          <w:sz w:val="28"/>
          <w:szCs w:val="28"/>
        </w:rPr>
        <w:t xml:space="preserve"> выплаты которого устанавливаются решением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ежегодный оплачиваемый отпуск в количестве 28 календарных дней и ежегодный дополнительный оплачиваемый отпуск в количестве 15 календарных дней;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ежегодная дополнительная денежная выплата к ежегодному оплачиваемому отпуску.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Условия, размер и порядок реализации гарантий устанавливаются нормативными правовыми актами городского округа в соответствии с федеральным законодательством и законодательством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Депутату Совета депутатов, осуществляющему свои полномочия на постоянной основе, в соответствии с федеральными законами, законами Московской области и настоящим Уставом гарантируются: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возможность повышения квалификации, переподготовки;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служебный автотранспорт для осуществления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служебный телефон (на срок осуществления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Депутаты Совета депутатов, осуществляющие свои полномочия на постоянной основе, имеют право на получение пенсии за выслугу лет в порядке и на условиях, установленных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13. Депутат Совета депутатов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действующим законодательством и настоящим Уставом, может быть отозван по решению избирателей своего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Депутат информирует избирателей о своей депутатской деятельности во время встреч с ними, а также через средства массовой информации.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Гражданин, чьи полномочия депутата прекращены досрочно, не может быть ограничен в своих избирательных правах, за исключением случаев, установленных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bookmarkStart w:id="18" w:name="P656"/>
      <w:bookmarkEnd w:id="18"/>
      <w:r w:rsidRPr="001E40B8">
        <w:rPr>
          <w:rFonts w:ascii="Times New Roman" w:hAnsi="Times New Roman" w:cs="Times New Roman"/>
          <w:sz w:val="28"/>
          <w:szCs w:val="28"/>
        </w:rP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Московской области в порядке, установленном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17. </w:t>
      </w:r>
      <w:proofErr w:type="gramStart"/>
      <w:r w:rsidRPr="001E40B8">
        <w:rPr>
          <w:rFonts w:ascii="Times New Roman" w:hAnsi="Times New Roman" w:cs="Times New Roman"/>
          <w:sz w:val="28"/>
          <w:szCs w:val="28"/>
        </w:rPr>
        <w:t xml:space="preserve">При выявлении в результате проверки, проведенной в соответствии с </w:t>
      </w:r>
      <w:hyperlink w:anchor="P656" w:history="1">
        <w:r w:rsidRPr="001E40B8">
          <w:rPr>
            <w:rFonts w:ascii="Times New Roman" w:hAnsi="Times New Roman" w:cs="Times New Roman"/>
            <w:sz w:val="28"/>
            <w:szCs w:val="28"/>
          </w:rPr>
          <w:t>частью 16</w:t>
        </w:r>
      </w:hyperlink>
      <w:r w:rsidRPr="001E40B8">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85"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25.12.2008 N 273-ФЗ "О противодействии коррупции", Федеральным </w:t>
      </w:r>
      <w:hyperlink r:id="rId86"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8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07.05.2013 N 79-ФЗ "О запрете отдельным категориям</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roofErr w:type="gramEnd"/>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88"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bookmarkStart w:id="19" w:name="P659"/>
      <w:bookmarkEnd w:id="19"/>
      <w:r w:rsidRPr="001E40B8">
        <w:rPr>
          <w:rFonts w:ascii="Times New Roman" w:hAnsi="Times New Roman" w:cs="Times New Roman"/>
          <w:sz w:val="28"/>
          <w:szCs w:val="28"/>
        </w:rPr>
        <w:t>17.1.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предупреждение;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(часть 17.1 введена </w:t>
      </w:r>
      <w:hyperlink r:id="rId89"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17.2. Порядок принятия решения о применении к депутату мер ответственности, указанных в </w:t>
      </w:r>
      <w:hyperlink w:anchor="P659" w:history="1">
        <w:r w:rsidRPr="001E40B8">
          <w:rPr>
            <w:rFonts w:ascii="Times New Roman" w:hAnsi="Times New Roman" w:cs="Times New Roman"/>
            <w:sz w:val="28"/>
            <w:szCs w:val="28"/>
          </w:rPr>
          <w:t>части 17.1</w:t>
        </w:r>
      </w:hyperlink>
      <w:r w:rsidRPr="001E40B8">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Московской области.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ч</w:t>
      </w:r>
      <w:proofErr w:type="gramEnd"/>
      <w:r w:rsidRPr="001E40B8">
        <w:rPr>
          <w:rFonts w:ascii="Times New Roman" w:hAnsi="Times New Roman" w:cs="Times New Roman"/>
          <w:sz w:val="28"/>
          <w:szCs w:val="28"/>
        </w:rPr>
        <w:t xml:space="preserve">асть 17.2 введена </w:t>
      </w:r>
      <w:hyperlink r:id="rId90"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18. </w:t>
      </w:r>
      <w:proofErr w:type="gramStart"/>
      <w:r w:rsidRPr="001E40B8">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19. Полномочия депутата прекращаются досрочно в случае несоблюдения ограничений, установленных Федеральным </w:t>
      </w:r>
      <w:hyperlink r:id="rId91"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36. Глава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3.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E40B8">
        <w:rPr>
          <w:rFonts w:ascii="Times New Roman" w:hAnsi="Times New Roman" w:cs="Times New Roman"/>
          <w:sz w:val="28"/>
          <w:szCs w:val="28"/>
        </w:rPr>
        <w:t>позднее</w:t>
      </w:r>
      <w:proofErr w:type="gramEnd"/>
      <w:r w:rsidRPr="001E40B8">
        <w:rPr>
          <w:rFonts w:ascii="Times New Roman" w:hAnsi="Times New Roman" w:cs="Times New Roman"/>
          <w:sz w:val="28"/>
          <w:szCs w:val="28"/>
        </w:rPr>
        <w:t xml:space="preserve"> чем за двадцать дней до дня проведения конкурса.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Общее число членов конкурсной комиссии в городском округе устанавливается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Глава городского округа считается избранным, если за него проголосовало две трети от установленной численности депутатов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Глава городского округа осуществляет свои полномочия на постоянной основе.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Срок полномочий главы городского округа составляет 5 лет.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Глава городского округа возглавляет администрацию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12. </w:t>
      </w:r>
      <w:proofErr w:type="gramStart"/>
      <w:r w:rsidRPr="001E40B8">
        <w:rPr>
          <w:rFonts w:ascii="Times New Roman" w:hAnsi="Times New Roman" w:cs="Times New Roman"/>
          <w:sz w:val="28"/>
          <w:szCs w:val="28"/>
        </w:rPr>
        <w:t xml:space="preserve">Глава городского округа должен соблюдать ограничения, запреты и исполнять обязанности, которые установлены Федеральным </w:t>
      </w:r>
      <w:hyperlink r:id="rId92"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25.12.2008 N 273-ФЗ "О противодействии коррупции", Федеральным </w:t>
      </w:r>
      <w:hyperlink r:id="rId93"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4"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w:t>
      </w:r>
      <w:proofErr w:type="gramEnd"/>
      <w:r w:rsidRPr="001E40B8">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Полномочия главы городского округа прекращаются досрочно в случае несоблюдения ограничений, запретов, неисполнения обязанностей, </w:t>
      </w:r>
      <w:r w:rsidRPr="001E40B8">
        <w:rPr>
          <w:rFonts w:ascii="Times New Roman" w:hAnsi="Times New Roman" w:cs="Times New Roman"/>
          <w:sz w:val="28"/>
          <w:szCs w:val="28"/>
        </w:rPr>
        <w:lastRenderedPageBreak/>
        <w:t xml:space="preserve">установленных Федеральным </w:t>
      </w:r>
      <w:hyperlink r:id="rId95"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25.12.2008 N 273-ФЗ "О противодействии коррупции", Федеральным </w:t>
      </w:r>
      <w:hyperlink r:id="rId96"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w:t>
      </w:r>
      <w:proofErr w:type="gramEnd"/>
      <w:r w:rsidRPr="001E40B8">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13. Глава городского округа </w:t>
      </w:r>
      <w:proofErr w:type="gramStart"/>
      <w:r w:rsidRPr="001E40B8">
        <w:rPr>
          <w:rFonts w:ascii="Times New Roman" w:hAnsi="Times New Roman" w:cs="Times New Roman"/>
          <w:sz w:val="28"/>
          <w:szCs w:val="28"/>
        </w:rPr>
        <w:t>подконтролен</w:t>
      </w:r>
      <w:proofErr w:type="gramEnd"/>
      <w:r w:rsidRPr="001E40B8">
        <w:rPr>
          <w:rFonts w:ascii="Times New Roman" w:hAnsi="Times New Roman" w:cs="Times New Roman"/>
          <w:sz w:val="28"/>
          <w:szCs w:val="28"/>
        </w:rPr>
        <w:t xml:space="preserve"> и подотчетен населению и Совету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Глава городского округа не вправе: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заниматься предпринимательской деятельностью лично или через доверенных лиц;</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E40B8">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д) иные случаи, предусмотренные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ч</w:t>
      </w:r>
      <w:proofErr w:type="gramEnd"/>
      <w:r w:rsidRPr="001E40B8">
        <w:rPr>
          <w:rFonts w:ascii="Times New Roman" w:hAnsi="Times New Roman" w:cs="Times New Roman"/>
          <w:sz w:val="28"/>
          <w:szCs w:val="28"/>
        </w:rPr>
        <w:t xml:space="preserve">асть 15 в ред. </w:t>
      </w:r>
      <w:hyperlink r:id="rId98"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Глава городского округа несет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администрации городского округа на одного из первых заместителей или одного из заместителей главы администрации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18. Главе городского округа гарантируются условия, обеспечивающие беспрепятственное и эффективное осуществление своих полномочий, а также </w:t>
      </w:r>
      <w:r w:rsidRPr="001E40B8">
        <w:rPr>
          <w:rFonts w:ascii="Times New Roman" w:hAnsi="Times New Roman" w:cs="Times New Roman"/>
          <w:sz w:val="28"/>
          <w:szCs w:val="28"/>
        </w:rPr>
        <w:lastRenderedPageBreak/>
        <w:t>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19. Главе городского округа предоставляются социальные гарантии: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денежное содержание, размер и </w:t>
      </w:r>
      <w:proofErr w:type="gramStart"/>
      <w:r w:rsidRPr="001E40B8">
        <w:rPr>
          <w:rFonts w:ascii="Times New Roman" w:hAnsi="Times New Roman" w:cs="Times New Roman"/>
          <w:sz w:val="28"/>
          <w:szCs w:val="28"/>
        </w:rPr>
        <w:t>условия</w:t>
      </w:r>
      <w:proofErr w:type="gramEnd"/>
      <w:r w:rsidRPr="001E40B8">
        <w:rPr>
          <w:rFonts w:ascii="Times New Roman" w:hAnsi="Times New Roman" w:cs="Times New Roman"/>
          <w:sz w:val="28"/>
          <w:szCs w:val="28"/>
        </w:rPr>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предоставление ежегодного основного оплачиваемого отпуска в количестве 28 календарных дней и ежегодного дополнительного оплачиваемого отпуска в количестве 15 календарных дней;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ежегодная дополнительная денежная выплата к ежегодному оплачиваемому отпуску;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право на получение пенсии за выслугу лет в порядке и на условиях, установленных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возможность повышения квалификации, переподготовки;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служебный автотранспорт для осуществления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служебный телефон (на срок осуществления полномочий).</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37. Полномочия главы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Глава городского округа обладает следующими полномочиями: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издает в пределах своих полномочий правовые акты;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вправе требовать созыва внеочередного заседания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w:t>
      </w:r>
      <w:r w:rsidRPr="001E40B8">
        <w:rPr>
          <w:rFonts w:ascii="Times New Roman" w:hAnsi="Times New Roman" w:cs="Times New Roman"/>
          <w:sz w:val="28"/>
          <w:szCs w:val="28"/>
        </w:rPr>
        <w:lastRenderedPageBreak/>
        <w:t>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руководит администрацией городского округа на принципах единоначалия;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организует выполнение нормативных правовых актов Совета депутатов городского округа в пределах своих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вносит в Совет депутатов городского округа проекты муниципальных правовых актов;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представляет на утверждение Совета депутатов городского округа проект бюджета городского округа и отчет об его исполнении;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представляет на утверждение Совета депутатов городского округа структуру администрации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формирует администрацию городского округа, утверждает штатное расписание администрации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назначает и освобождает от должности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утверждает положения о наградах и иных поощрениях от имени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18) вправе выдвигать совместно с Советом депутатов городского округа инициативу проведения местного референдума;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20) вправе выдвигать инициативу проведения опроса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24) утверждает уставы муниципальных предприятий и учреждений;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25) вправе заслушивать отчеты о деятельности руководителей муниципальных предприятий и учреждений не реже одного раза в год;</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26)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27) принимает решения о реализации проекта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Глава городского округа определяет орган местного самоуправления городского округа Красногорск, уполномоченный на осуществление следующих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а) обеспечение </w:t>
      </w:r>
      <w:proofErr w:type="gramStart"/>
      <w:r w:rsidRPr="001E40B8">
        <w:rPr>
          <w:rFonts w:ascii="Times New Roman" w:hAnsi="Times New Roman" w:cs="Times New Roman"/>
          <w:sz w:val="28"/>
          <w:szCs w:val="28"/>
        </w:rPr>
        <w:t>координации деятельности органов местного самоуправления городского округа</w:t>
      </w:r>
      <w:proofErr w:type="gramEnd"/>
      <w:r w:rsidRPr="001E40B8">
        <w:rPr>
          <w:rFonts w:ascii="Times New Roman" w:hAnsi="Times New Roman" w:cs="Times New Roman"/>
          <w:sz w:val="28"/>
          <w:szCs w:val="28"/>
        </w:rPr>
        <w:t xml:space="preserve"> при реализации проекта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-частного партнерства;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-частном партнерстве;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в) осуществление мониторинга реализации соглашения о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w:t>
      </w:r>
      <w:r w:rsidRPr="001E40B8">
        <w:rPr>
          <w:rFonts w:ascii="Times New Roman" w:hAnsi="Times New Roman" w:cs="Times New Roman"/>
          <w:sz w:val="28"/>
          <w:szCs w:val="28"/>
        </w:rPr>
        <w:lastRenderedPageBreak/>
        <w:t>частном партнерстве;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-частном партнерстве;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д) ведение реестра заключенных соглашений о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-частном партнерстве;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е) обеспечение открытости и доступности информации о </w:t>
      </w:r>
      <w:proofErr w:type="gramStart"/>
      <w:r w:rsidRPr="001E40B8">
        <w:rPr>
          <w:rFonts w:ascii="Times New Roman" w:hAnsi="Times New Roman" w:cs="Times New Roman"/>
          <w:sz w:val="28"/>
          <w:szCs w:val="28"/>
        </w:rPr>
        <w:t>соглашении</w:t>
      </w:r>
      <w:proofErr w:type="gramEnd"/>
      <w:r w:rsidRPr="001E40B8">
        <w:rPr>
          <w:rFonts w:ascii="Times New Roman" w:hAnsi="Times New Roman" w:cs="Times New Roman"/>
          <w:sz w:val="28"/>
          <w:szCs w:val="28"/>
        </w:rPr>
        <w:t xml:space="preserve"> о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-частном партнерстве;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ж) представление в уполномоченный орган результатов мониторинга реализации соглашения о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-частном партнерстве;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з) осуществление иных полномочий, предусмотренных Федеральным </w:t>
      </w:r>
      <w:hyperlink r:id="rId9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13.07.2015 N 224-ФЗ "О государственно-частном партнерстве, </w:t>
      </w:r>
      <w:proofErr w:type="spellStart"/>
      <w:r w:rsidRPr="001E40B8">
        <w:rPr>
          <w:rFonts w:ascii="Times New Roman" w:hAnsi="Times New Roman" w:cs="Times New Roman"/>
          <w:sz w:val="28"/>
          <w:szCs w:val="28"/>
        </w:rPr>
        <w:t>муниципально</w:t>
      </w:r>
      <w:proofErr w:type="spellEnd"/>
      <w:r w:rsidRPr="001E40B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Московской области, Уставом городского округа Красногорск и муниципальными правовыми актами.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38. Прекращение полномочий главы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Полномочия главы городского округа прекращаются в случае истечения срока полномочий или досрочно.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Полномочия главы городского округа прекращаются досрочно в случае: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смерти;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отставки по собственному желанию;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удаления в отставку в соответствии со </w:t>
      </w:r>
      <w:hyperlink r:id="rId100" w:history="1">
        <w:r w:rsidRPr="001E40B8">
          <w:rPr>
            <w:rFonts w:ascii="Times New Roman" w:hAnsi="Times New Roman" w:cs="Times New Roman"/>
            <w:sz w:val="28"/>
            <w:szCs w:val="28"/>
          </w:rPr>
          <w:t>статьей 74.1</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отрешения от должности в соответствии со </w:t>
      </w:r>
      <w:hyperlink r:id="rId101" w:history="1">
        <w:r w:rsidRPr="001E40B8">
          <w:rPr>
            <w:rFonts w:ascii="Times New Roman" w:hAnsi="Times New Roman" w:cs="Times New Roman"/>
            <w:sz w:val="28"/>
            <w:szCs w:val="28"/>
          </w:rPr>
          <w:t>статьей 74</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признания судом недееспособным или ограниченно дееспособным;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6) признания судом безвестно отсутствующим или объявления умершим;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вступления в отношении его в законную силу обвинительного приговора суда;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выезда за пределы Российской Федерации на постоянное место жительства;</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40B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отзыва избирателями;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12) преобразования городского округа, осуществляемого в соответствии со </w:t>
      </w:r>
      <w:hyperlink r:id="rId102" w:history="1">
        <w:r w:rsidRPr="001E40B8">
          <w:rPr>
            <w:rFonts w:ascii="Times New Roman" w:hAnsi="Times New Roman" w:cs="Times New Roman"/>
            <w:sz w:val="28"/>
            <w:szCs w:val="28"/>
          </w:rPr>
          <w:t>статьей 13</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w:t>
      </w:r>
      <w:proofErr w:type="gramStart"/>
      <w:r w:rsidRPr="001E40B8">
        <w:rPr>
          <w:rFonts w:ascii="Times New Roman" w:hAnsi="Times New Roman" w:cs="Times New Roman"/>
          <w:sz w:val="28"/>
          <w:szCs w:val="28"/>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03"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1E40B8">
        <w:rPr>
          <w:rFonts w:ascii="Times New Roman" w:hAnsi="Times New Roman" w:cs="Times New Roman"/>
          <w:sz w:val="28"/>
          <w:szCs w:val="28"/>
        </w:rPr>
        <w:t>, владеть и (или) пользоваться иностранными финансовыми инструментами".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Полномочия главы городского округа прекращаются досрочно в случае несоблюдения ограничений, установленных Федеральным </w:t>
      </w:r>
      <w:hyperlink r:id="rId104"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6. </w:t>
      </w:r>
      <w:proofErr w:type="gramStart"/>
      <w:r w:rsidRPr="001E40B8">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первых заместителей главы администрации или один из заместителей главы администрации городского округа, назначаемый решением Совета депутатов городского округа.</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39. Администрация городского округа Красногорск</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Администрация городского округа Красногорск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Администрация городского округа Красногорск обладает правами юридического лица.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Администрацией городского округа Красногорск руководит глава городского округа Красногорск на принципах единоначалия.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Структура администрации городского округа утверждается Советом депутатов городского округа по представлению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 структуру администрации городского округа входят: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а) первые заместители главы администрации;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б) заместители главы администрации;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отраслевые (функциональные) и территориальные органы администрации.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В структуру администрации городского округа могут входить органы администрации с правами юридического лица (управления, комитеты), органы администрации (управления, комитеты, отделы, секторы), структурные подразделения органов администрации (отделы, секторы).</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Первые заместители главы администрации, заместители главы администрации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8. Руководители органов администрации назначаются на должность и освобождаются от должности главой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Основные задачи и функции органов администрации без прав юридического лица определяются положениями о них, утверждаемыми главой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Основаниями для государственной регистрации органов администрации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утверждении Советом депутатов положения о нем по представлению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Руководители органов администрации несут ответственность перед главой городского округа за надлежащее осуществление своих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При администрации городского округа могут быть созданы совещательные органы. В соответствии с их рекомендациями могут быть приняты постановления и распоряжения администрации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40. Полномочия администрации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Администрация городского округа обладает следующими полномочиями по решению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издание в пределах своей компетенции муниципальных правовых актов администрации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осуществление исполнения муниципальных правовых актов городского округа по решению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5) разработка проекта бюджета городского округа, обеспечение исполнения бюджета городского округа, составление отчета об исполнении бюджета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разработка проектов решений Совета депутатов городского округа, предусматривающих установление, изменение и отмену местных налогов и сборов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управление и распоряжение имуществом, находящимся в муниципальной собственности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организация в границах городского округа электро-, тепл</w:t>
      </w:r>
      <w:proofErr w:type="gramStart"/>
      <w:r w:rsidRPr="001E40B8">
        <w:rPr>
          <w:rFonts w:ascii="Times New Roman" w:hAnsi="Times New Roman" w:cs="Times New Roman"/>
          <w:sz w:val="28"/>
          <w:szCs w:val="28"/>
        </w:rPr>
        <w:t>о-</w:t>
      </w:r>
      <w:proofErr w:type="gramEnd"/>
      <w:r w:rsidRPr="001E40B8">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9)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1E40B8">
        <w:rPr>
          <w:rFonts w:ascii="Times New Roman" w:hAnsi="Times New Roman" w:cs="Times New Roman"/>
          <w:sz w:val="28"/>
          <w:szCs w:val="28"/>
        </w:rPr>
        <w:t>контроля за</w:t>
      </w:r>
      <w:proofErr w:type="gramEnd"/>
      <w:r w:rsidRPr="001E40B8">
        <w:rPr>
          <w:rFonts w:ascii="Times New Roman" w:hAnsi="Times New Roman" w:cs="Times New Roman"/>
          <w:sz w:val="28"/>
          <w:szCs w:val="28"/>
        </w:rPr>
        <w:t xml:space="preserve"> сохранностью автомобильных дорог местного значения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согласование переустройства и перепланировки жилых помещений, а также осуществление иных полномочий исполнительно-распорядительного органа местного самоуправления городского округа Красногорск в соответствии с жилищным законодательством;</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14) участие в предупреждении и ликвидации последствий чрезвычайных ситуаций в границах городского округа;</w:t>
      </w:r>
    </w:p>
    <w:p w:rsidR="001E40B8" w:rsidRPr="001E40B8" w:rsidRDefault="001E40B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0B8" w:rsidRPr="001E40B8">
        <w:trPr>
          <w:jc w:val="center"/>
        </w:trPr>
        <w:tc>
          <w:tcPr>
            <w:tcW w:w="9294" w:type="dxa"/>
            <w:tcBorders>
              <w:top w:val="nil"/>
              <w:left w:val="single" w:sz="24" w:space="0" w:color="CED3F1"/>
              <w:bottom w:val="nil"/>
              <w:right w:val="single" w:sz="24" w:space="0" w:color="F4F3F8"/>
            </w:tcBorders>
            <w:shd w:val="clear" w:color="auto" w:fill="F4F3F8"/>
          </w:tcPr>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Пункт 15 части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189" w:history="1">
              <w:r w:rsidRPr="001E40B8">
                <w:rPr>
                  <w:rFonts w:ascii="Times New Roman" w:hAnsi="Times New Roman" w:cs="Times New Roman"/>
                  <w:sz w:val="28"/>
                  <w:szCs w:val="28"/>
                </w:rPr>
                <w:t>часть 2 статьи 69</w:t>
              </w:r>
            </w:hyperlink>
            <w:r w:rsidRPr="001E40B8">
              <w:rPr>
                <w:rFonts w:ascii="Times New Roman" w:hAnsi="Times New Roman" w:cs="Times New Roman"/>
                <w:sz w:val="28"/>
                <w:szCs w:val="28"/>
              </w:rPr>
              <w:t xml:space="preserve"> данного документа).</w:t>
            </w:r>
          </w:p>
        </w:tc>
      </w:tr>
    </w:tbl>
    <w:p w:rsidR="001E40B8" w:rsidRPr="001E40B8" w:rsidRDefault="001E40B8">
      <w:pPr>
        <w:pStyle w:val="ConsPlusNormal"/>
        <w:spacing w:before="280"/>
        <w:ind w:firstLine="540"/>
        <w:jc w:val="both"/>
        <w:rPr>
          <w:rFonts w:ascii="Times New Roman" w:hAnsi="Times New Roman" w:cs="Times New Roman"/>
          <w:sz w:val="28"/>
          <w:szCs w:val="28"/>
        </w:rPr>
      </w:pPr>
      <w:bookmarkStart w:id="20" w:name="P811"/>
      <w:bookmarkEnd w:id="20"/>
      <w:r w:rsidRPr="001E40B8">
        <w:rPr>
          <w:rFonts w:ascii="Times New Roman" w:hAnsi="Times New Roman" w:cs="Times New Roman"/>
          <w:sz w:val="28"/>
          <w:szCs w:val="28"/>
        </w:rPr>
        <w:t>15) организация охраны общественного порядка на территории городского округа муниципальной милицией;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обеспечение первичных мер пожарной безопасности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18) организация мероприятий по охране окружающей среды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организации отдыха детей в каникулярное время, включая мероприятия по обеспечению безопасности их жизни и здоровья;</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20) создание условий для обеспечения жителей городского округа услугами связи, общественного питания, торговли и бытового обслуживания;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22) создание условий для организации досуга и обеспечения жителей </w:t>
      </w:r>
      <w:r w:rsidRPr="001E40B8">
        <w:rPr>
          <w:rFonts w:ascii="Times New Roman" w:hAnsi="Times New Roman" w:cs="Times New Roman"/>
          <w:sz w:val="28"/>
          <w:szCs w:val="28"/>
        </w:rPr>
        <w:lastRenderedPageBreak/>
        <w:t>городского округа услугами организаций культуры;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26) создание условий для массового отдыха жителей городского округа и организация обустройства мест массового отдыха населения;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27) формирование и содержание муниципального архива;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28)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29) участие в организации деятельности по сбору (в том числе раздельному сбору), транспортированию, обработке, обезвреживанию, захоронению твердых коммунальных отходов, за исключением организации утилизации и переработки бытовых и промышленных отходов;</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30) разработка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разработка порядка участия собственников зданий (помещений в них) и сооружений в благоустройстве прилегающих территорий;</w:t>
      </w:r>
      <w:proofErr w:type="gramEnd"/>
      <w:r w:rsidRPr="001E40B8">
        <w:rPr>
          <w:rFonts w:ascii="Times New Roman" w:hAnsi="Times New Roman" w:cs="Times New Roman"/>
          <w:sz w:val="28"/>
          <w:szCs w:val="28"/>
        </w:rPr>
        <w:t xml:space="preserve">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31) резервирование земли и произведение изъятия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w:t>
      </w:r>
      <w:r w:rsidRPr="001E40B8">
        <w:rPr>
          <w:rFonts w:ascii="Times New Roman" w:hAnsi="Times New Roman" w:cs="Times New Roman"/>
          <w:sz w:val="28"/>
          <w:szCs w:val="28"/>
        </w:rPr>
        <w:lastRenderedPageBreak/>
        <w:t xml:space="preserve">осуществление в случаях, предусмотренных Градостроительным </w:t>
      </w:r>
      <w:hyperlink r:id="rId105"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осмотров зданий, сооружений и выдача рекомендации об устранении выявленных в ходе таких осмотров нарушений;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32) утверждение схемы размещения рекламных конструкций, выдача разрешения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6"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 рекламе";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33) присвоение адреса объектам адресации, изменение, аннулирование адреса,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38) осуществление мероприятий по обеспечению безопасности людей на водных объектах, охране их жизни и здоровья;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39)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1E40B8">
        <w:rPr>
          <w:rFonts w:ascii="Times New Roman" w:hAnsi="Times New Roman" w:cs="Times New Roman"/>
          <w:sz w:val="28"/>
          <w:szCs w:val="28"/>
        </w:rPr>
        <w:lastRenderedPageBreak/>
        <w:t>добровольчеству;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40) организация и осуществление мероприятий по работе с детьми и молодежью в городском округе;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41)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43) осуществление муниципального лесного контроля;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44.1) выдача разрешения на проведение работ по созданию искусственного земельного участка или отказ в выдаче такого разрешения с указанием причин отказа в соответствии с Федеральным </w:t>
      </w:r>
      <w:hyperlink r:id="rId10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(п. 44.1 введен </w:t>
      </w:r>
      <w:hyperlink r:id="rId108" w:history="1">
        <w:r w:rsidRPr="001E40B8">
          <w:rPr>
            <w:rFonts w:ascii="Times New Roman" w:hAnsi="Times New Roman" w:cs="Times New Roman"/>
            <w:sz w:val="28"/>
            <w:szCs w:val="28"/>
          </w:rPr>
          <w:t>решением</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45) осуществление мер по противодействию коррупции в границах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46) организация в соответствии с Федеральным </w:t>
      </w:r>
      <w:hyperlink r:id="rId10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24.07.2007 N 221-ФЗ "О кадастровой деятельности" выполнения комплексных кадастровых работ и утверждение карты-плана территории;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47) проведение осмотров зданий, сооружений на предмет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48) регистрация уставов территориальных общественных самоуправлений;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49) обеспечение защиты сведений, составляющих государственную тайну, в соответствии с возложенными задачами и в пределах компетенции.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Администрация городского округа имеет право на решение следующих вопросов, не отнесенных к вопросам местного значения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создавать музеи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создавать муниципальные образовательные организации высшего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участвовать в осуществлении деятельности по опеке и попечительству;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создавать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оказывать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создавать муниципальную пожарную охрану;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создавать условия для развития туризма;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8) оказывать поддержку общественным наблюдательным комиссиям, осуществляющим общественный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9) оказывать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0"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24.11.1995 N 181-ФЗ "О социальной защите инвалидов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10) осуществлять мероприятия, предусмотренные Федеральным </w:t>
      </w:r>
      <w:hyperlink r:id="rId111"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20.07.2012 N 125-ФЗ "О донорстве крови и ее компонентов";</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11)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E40B8">
        <w:rPr>
          <w:rFonts w:ascii="Times New Roman" w:hAnsi="Times New Roman" w:cs="Times New Roman"/>
          <w:sz w:val="28"/>
          <w:szCs w:val="28"/>
        </w:rPr>
        <w:t xml:space="preserve"> с федеральными законами;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(п. 11 в ред. </w:t>
      </w:r>
      <w:hyperlink r:id="rId112"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предоставлять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осуществлять мероприятия по отлову и содержанию безнадзорных животных, обитающих на территории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41. Контрольно-счетная палата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Контрольно-счетная палата городского округа Красногорск является постоянно действующим органом внешнего муниципального финансового контроля, образованным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Контрольно-счетная палата городского округа Красного</w:t>
      </w:r>
      <w:proofErr w:type="gramStart"/>
      <w:r w:rsidRPr="001E40B8">
        <w:rPr>
          <w:rFonts w:ascii="Times New Roman" w:hAnsi="Times New Roman" w:cs="Times New Roman"/>
          <w:sz w:val="28"/>
          <w:szCs w:val="28"/>
        </w:rPr>
        <w:t>рск вх</w:t>
      </w:r>
      <w:proofErr w:type="gramEnd"/>
      <w:r w:rsidRPr="001E40B8">
        <w:rPr>
          <w:rFonts w:ascii="Times New Roman" w:hAnsi="Times New Roman" w:cs="Times New Roman"/>
          <w:sz w:val="28"/>
          <w:szCs w:val="28"/>
        </w:rPr>
        <w:t>одит в структуру органов местного самоуправления городского округа, обладает правами юридического лица.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w:t>
      </w:r>
      <w:proofErr w:type="gramStart"/>
      <w:r w:rsidRPr="001E40B8">
        <w:rPr>
          <w:rFonts w:ascii="Times New Roman" w:hAnsi="Times New Roman" w:cs="Times New Roman"/>
          <w:sz w:val="28"/>
          <w:szCs w:val="28"/>
        </w:rPr>
        <w:t xml:space="preserve">Правовое регулирование организации и деятельности контрольно-счетной палаты городского округа основывается на </w:t>
      </w:r>
      <w:hyperlink r:id="rId113"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и осуществляется Федеральным </w:t>
      </w:r>
      <w:hyperlink r:id="rId114"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Бюджетным </w:t>
      </w:r>
      <w:hyperlink r:id="rId115"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Федеральным </w:t>
      </w:r>
      <w:hyperlink r:id="rId116"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w:t>
      </w:r>
      <w:proofErr w:type="gramEnd"/>
      <w:r w:rsidRPr="001E40B8">
        <w:rPr>
          <w:rFonts w:ascii="Times New Roman" w:hAnsi="Times New Roman" w:cs="Times New Roman"/>
          <w:sz w:val="28"/>
          <w:szCs w:val="28"/>
        </w:rP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Контрольно-счетная палата подотчетна Совету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Контрольно-счетная палата обладает организационной и функциональной независимостью и осуществляет свою деятельность самостоятельно.</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Контрольно-счетная палата осуществляет следующие полномочия: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исполнением бюджета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экспертиза проекта бюджета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внешняя проверка годового отчета об исполнении бюджета </w:t>
      </w:r>
      <w:r w:rsidRPr="001E40B8">
        <w:rPr>
          <w:rFonts w:ascii="Times New Roman" w:hAnsi="Times New Roman" w:cs="Times New Roman"/>
          <w:sz w:val="28"/>
          <w:szCs w:val="28"/>
        </w:rPr>
        <w:lastRenderedPageBreak/>
        <w:t>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организация и осуществление </w:t>
      </w:r>
      <w:proofErr w:type="gramStart"/>
      <w:r w:rsidRPr="001E40B8">
        <w:rPr>
          <w:rFonts w:ascii="Times New Roman" w:hAnsi="Times New Roman" w:cs="Times New Roman"/>
          <w:sz w:val="28"/>
          <w:szCs w:val="28"/>
        </w:rPr>
        <w:t>контроля за</w:t>
      </w:r>
      <w:proofErr w:type="gramEnd"/>
      <w:r w:rsidRPr="001E40B8">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городского округа Красногорск, а также средств, получаемых бюджетом городского округа Красногорск из иных источников, предусмотренных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городского округа Красногорск, в том числе охраняемыми результатами интеллектуальной деятельности и средствами индивидуализации, принадлежащими городскому округу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Красногорск,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Красногорск и имущества, находящегося в собственности городского округа Красногорск;</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Красногорск, а также муниципальных программ;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анализ бюджетного процесса в городском округе Красногорск и подготовка предложений, направленных на его совершенствование;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подготовка информации о ходе исполнения бюджета городского округа Красногорск, о результатах проведенных контрольных и экспертно-аналитических мероприятий и представление такой информации в Совет депутатов городского округа Красногорск и главе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осуществление аудита в сфере закупок товаров, работ, услуг для обеспечения муниципальных нужд городского округа Красногорск (анализ и оценка результатов закупок, достижения целей осуществления закупок);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12)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 xml:space="preserve">13)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Красногорск.</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Деятельность контрольно-счетной палаты не может быть приостановлена, в том числе в связи с досрочным прекращением полномочий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Деятельность контрольно-счетной палаты основывается на принципах законности, объективности, эффективности, независимости и гласности.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Должностные лица контрольно-счетной палаты имеют право составлять протоколы об административных правонарушениях, если такое право предусмотрено законодательством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Контрольно-счетная палата образуется в составе председателя, заместителя председателя, аудиторов и аппарата контрольно-счетной палаты. Должность председателя контрольно-счетной палаты является муниципальной должностью. Должности заместителя председателя, аудиторов и инспекторов являются должностями муниципальной службы. Лица, исполняющие обязанности по техническому обеспечению деятельности контрольно-счетной палаты, не замещают должности муниципальной службы и не являются муниципальными служащими.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Председатель, заместитель председателя и аудиторы контрольно-счетной палаты городского округа назначаются на должности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Председатель, заместитель председателя, аудиторы контрольно-счетной палаты городского округа назначаются сроком на 5 лет.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Штатная численность контрольно-счетной палаты утверждается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Штатное расписание контрольно-счетной палаты утверждается председателем контрольно-счетной палаты.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15. Права, обязанности и ответственность работников контрольно-счетной палаты городского округа определяются Федеральным </w:t>
      </w:r>
      <w:hyperlink r:id="rId11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w:t>
      </w:r>
      <w:r w:rsidRPr="001E40B8">
        <w:rPr>
          <w:rFonts w:ascii="Times New Roman" w:hAnsi="Times New Roman" w:cs="Times New Roman"/>
          <w:sz w:val="28"/>
          <w:szCs w:val="28"/>
        </w:rPr>
        <w:lastRenderedPageBreak/>
        <w:t>содержащими нормы трудового права.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Предложения о кандидатуре на должность председателя контрольно-счетной палаты вносятся в Совет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главой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председателем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депутатами Совета депутатов городского округа - не менее одной трети от установленного числа депутатов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17. Предложения о кандидатурах на должность заместителя председателя и аудиторов контрольно-счетной палаты вносятся в Совет депутатов городского округа в порядке, установленном Положением о контрольно-счетной палате.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18. Порядок рассмотрения кандидатур на должности председателя, заместителя председателя и аудиторов контрольно-счетной палаты устанавливается регламентом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19. Председателю контрольно-счетной палаты выплачивается денежное содержание, размер и </w:t>
      </w:r>
      <w:proofErr w:type="gramStart"/>
      <w:r w:rsidRPr="001E40B8">
        <w:rPr>
          <w:rFonts w:ascii="Times New Roman" w:hAnsi="Times New Roman" w:cs="Times New Roman"/>
          <w:sz w:val="28"/>
          <w:szCs w:val="28"/>
        </w:rPr>
        <w:t>условия</w:t>
      </w:r>
      <w:proofErr w:type="gramEnd"/>
      <w:r w:rsidRPr="001E40B8">
        <w:rPr>
          <w:rFonts w:ascii="Times New Roman" w:hAnsi="Times New Roman" w:cs="Times New Roman"/>
          <w:sz w:val="28"/>
          <w:szCs w:val="28"/>
        </w:rPr>
        <w:t xml:space="preserve"> выплаты которого устанавливаются муниципальным правовым актом Совета депутатов городского округа в соответствии с </w:t>
      </w:r>
      <w:hyperlink r:id="rId118"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Московской области от 11.11.2011 N 194/2011-ОЗ "О денежном содержании лиц, замещающих муниципальные должности и должности муниципальной службы в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20. Председателю контрольно-счетной палаты за счет средств бюджета городского округа предоставляются социальные гарантии: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ежегодный оплачиваемый отпуск в количестве 28 календарных дней и ежегодный дополнительный оплачиваемый отпуск в количестве 15 календарных дней;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ежегодная дополнительная денежная выплата к ежегодному оплачиваемому отпуску.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Условия, размер и порядок реализации социальных гарантий устанавливаются нормативными правовыми актами городского округа в соответствии с федеральным законодательством и законодательством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Председатель контрольно-счетной палаты имеет право на получение пенсии за выслугу лет в порядке и на условиях, установленных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21. Для осуществления полномочий председателю контрольно-счетной </w:t>
      </w:r>
      <w:r w:rsidRPr="001E40B8">
        <w:rPr>
          <w:rFonts w:ascii="Times New Roman" w:hAnsi="Times New Roman" w:cs="Times New Roman"/>
          <w:sz w:val="28"/>
          <w:szCs w:val="28"/>
        </w:rPr>
        <w:lastRenderedPageBreak/>
        <w:t>палаты за счет средств бюджета городского округа дополнительно гарантируются: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возможность повышения квалификации, переподготовки;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предоставление служебного автотранспорта для осуществления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предоставление служебного телефона (на срок осуществления полномочий).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22. Органы местного самоуправления, должностные лица органов местного самоуправления, руководители муниципальных организаций обязаны представлять в контрольно-счетную палату по ее запросам для проведения контрольных и экспертно-аналитических мероприятий необходимую информацию, документы и материалы по вопросам, относящимся к ее компетенции.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23. Результаты деятельности, осуществляемой контрольно-счетной палатой, подлежат официальному опубликованию (обнародованию) и размещению в сети Интернет на официальном сайте.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24. Контрольно-счетная палата ежегодно подготавливает и направляет на рассмотрение Совета депутатов городского округа отчеты о своей деятельности. Отчеты контрольно-счетной палаты подлежат опубликованию в средствах массовой информации или размещению в сети Интернет на сайте контрольно-счетной палаты после их рассмотрения Советом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42. Избирательная комиссия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городского округа, голосования по вопросам изменения границ городского округа, преобразования муниципального образования.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Избирательная комиссия городского округа является муниципальным органом и не входит в структуру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Избирательная комиссия городского округа в пределах своей компетенции не зависима от органов государственной власти и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Избирательная комиссия городского округа имеет статус юридического лица. Порядок организации деятельности избирательной комиссии городского округа утверждается Советом депутатов городского округа в соответствии с федеральными законами и законами Московской </w:t>
      </w:r>
      <w:r w:rsidRPr="001E40B8">
        <w:rPr>
          <w:rFonts w:ascii="Times New Roman" w:hAnsi="Times New Roman" w:cs="Times New Roman"/>
          <w:sz w:val="28"/>
          <w:szCs w:val="28"/>
        </w:rPr>
        <w:lastRenderedPageBreak/>
        <w:t>области.</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в</w:t>
      </w:r>
      <w:proofErr w:type="gramEnd"/>
      <w:r w:rsidRPr="001E40B8">
        <w:rPr>
          <w:rFonts w:ascii="Times New Roman" w:hAnsi="Times New Roman" w:cs="Times New Roman"/>
          <w:sz w:val="28"/>
          <w:szCs w:val="28"/>
        </w:rPr>
        <w:t xml:space="preserve"> ред. </w:t>
      </w:r>
      <w:hyperlink r:id="rId119"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Избирательная комиссия городского округа формируется Советом депутатов городского округа в порядке, установленном выборным законодательством, в составе двенадцати членов с правом решающего голоса. Председатель избирательной комиссии работает на постоянной (штатной) основе, замещает муниципальную должность. Для обеспечения исполнения полномочий избирательной комиссии городского округа учреждается ведущая должность муниципальной службы "консультант".</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(в ред. </w:t>
      </w:r>
      <w:hyperlink r:id="rId120"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 Избирательная комиссия городского округа формируется Советом депутатов городского округа не позднее дня </w:t>
      </w:r>
      <w:proofErr w:type="gramStart"/>
      <w:r w:rsidRPr="001E40B8">
        <w:rPr>
          <w:rFonts w:ascii="Times New Roman" w:hAnsi="Times New Roman" w:cs="Times New Roman"/>
          <w:sz w:val="28"/>
          <w:szCs w:val="28"/>
        </w:rPr>
        <w:t>истечения срока полномочий избирательной комиссии муниципального образования предыдущего состава</w:t>
      </w:r>
      <w:proofErr w:type="gramEnd"/>
      <w:r w:rsidRPr="001E40B8">
        <w:rPr>
          <w:rFonts w:ascii="Times New Roman" w:hAnsi="Times New Roman" w:cs="Times New Roman"/>
          <w:sz w:val="28"/>
          <w:szCs w:val="28"/>
        </w:rPr>
        <w:t xml:space="preserve"> с соблюдением общих условий формирования избирательных комиссий, а также порядка формирования избирательной комиссии городского округа, установленных Федеральным законом. При этом Совет депутатов городского округа обязан опубликовать в муниципальном периодическом печатном издании сообщение о начале формирования избирательной комиссии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сообщении о начале формирования избирательной комиссии городского округа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городского округа, а также номера телефонов лиц, ответственных за приемку указанных документов.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Период, в который Совет депутатов городского округа принимает предложения по составу избирательной комиссии городского округа, начинается не </w:t>
      </w:r>
      <w:proofErr w:type="gramStart"/>
      <w:r w:rsidRPr="001E40B8">
        <w:rPr>
          <w:rFonts w:ascii="Times New Roman" w:hAnsi="Times New Roman" w:cs="Times New Roman"/>
          <w:sz w:val="28"/>
          <w:szCs w:val="28"/>
        </w:rPr>
        <w:t>позднее</w:t>
      </w:r>
      <w:proofErr w:type="gramEnd"/>
      <w:r w:rsidRPr="001E40B8">
        <w:rPr>
          <w:rFonts w:ascii="Times New Roman" w:hAnsi="Times New Roman" w:cs="Times New Roman"/>
          <w:sz w:val="28"/>
          <w:szCs w:val="28"/>
        </w:rPr>
        <w:t xml:space="preserve"> чем за 65 дней до истечения срока полномочий избирательной комиссии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w:t>
      </w:r>
      <w:r w:rsidRPr="001E40B8">
        <w:rPr>
          <w:rFonts w:ascii="Times New Roman" w:hAnsi="Times New Roman" w:cs="Times New Roman"/>
          <w:sz w:val="28"/>
          <w:szCs w:val="28"/>
        </w:rPr>
        <w:lastRenderedPageBreak/>
        <w:t>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1E40B8" w:rsidRPr="001E40B8" w:rsidRDefault="001E40B8">
      <w:pPr>
        <w:pStyle w:val="ConsPlusNormal"/>
        <w:spacing w:before="220"/>
        <w:ind w:firstLine="540"/>
        <w:jc w:val="both"/>
        <w:rPr>
          <w:rFonts w:ascii="Times New Roman" w:hAnsi="Times New Roman" w:cs="Times New Roman"/>
          <w:sz w:val="28"/>
          <w:szCs w:val="28"/>
        </w:rPr>
      </w:pPr>
      <w:bookmarkStart w:id="21" w:name="P928"/>
      <w:bookmarkEnd w:id="21"/>
      <w:r w:rsidRPr="001E40B8">
        <w:rPr>
          <w:rFonts w:ascii="Times New Roman" w:hAnsi="Times New Roman" w:cs="Times New Roman"/>
          <w:sz w:val="28"/>
          <w:szCs w:val="28"/>
        </w:rPr>
        <w:t xml:space="preserve">8. </w:t>
      </w:r>
      <w:proofErr w:type="gramStart"/>
      <w:r w:rsidRPr="001E40B8">
        <w:rPr>
          <w:rFonts w:ascii="Times New Roman" w:hAnsi="Times New Roman" w:cs="Times New Roman"/>
          <w:sz w:val="28"/>
          <w:szCs w:val="28"/>
        </w:rPr>
        <w:t xml:space="preserve">Формирование избирательной комиссии осуществляется Советом депутатов городского округа на основе предложений, указанных в </w:t>
      </w:r>
      <w:hyperlink r:id="rId121" w:history="1">
        <w:r w:rsidRPr="001E40B8">
          <w:rPr>
            <w:rFonts w:ascii="Times New Roman" w:hAnsi="Times New Roman" w:cs="Times New Roman"/>
            <w:sz w:val="28"/>
            <w:szCs w:val="28"/>
          </w:rPr>
          <w:t>пункте 2 статьи 22</w:t>
        </w:r>
      </w:hyperlink>
      <w:r w:rsidRPr="001E40B8">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субъекта Российской Федерации.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bookmarkStart w:id="22" w:name="P929"/>
      <w:bookmarkEnd w:id="22"/>
      <w:r w:rsidRPr="001E40B8">
        <w:rPr>
          <w:rFonts w:ascii="Times New Roman" w:hAnsi="Times New Roman" w:cs="Times New Roman"/>
          <w:sz w:val="28"/>
          <w:szCs w:val="28"/>
        </w:rPr>
        <w:t>9. Совет депутатов городского округа обязан назначить половину от общего числа членов избирательной комиссии городского округа на основе поступивших предложений: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122" w:history="1">
        <w:r w:rsidRPr="001E40B8">
          <w:rPr>
            <w:rFonts w:ascii="Times New Roman" w:hAnsi="Times New Roman" w:cs="Times New Roman"/>
            <w:sz w:val="28"/>
            <w:szCs w:val="28"/>
          </w:rPr>
          <w:t>пунктом 17 статьи 35</w:t>
        </w:r>
      </w:hyperlink>
      <w:r w:rsidRPr="001E40B8">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избирательных объединений, выдвинувших списки кандидатов, допущенных к распределению депутатских мандатов в Совете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bookmarkStart w:id="23" w:name="P933"/>
      <w:bookmarkEnd w:id="23"/>
      <w:r w:rsidRPr="001E40B8">
        <w:rPr>
          <w:rFonts w:ascii="Times New Roman" w:hAnsi="Times New Roman" w:cs="Times New Roman"/>
          <w:sz w:val="28"/>
          <w:szCs w:val="28"/>
        </w:rPr>
        <w:t>10. Совет депутатов обязан назначить половину от общего числа членов избирательной комиссии городского округа на основе поступивших предложений избирательной комиссии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указанных в </w:t>
      </w:r>
      <w:hyperlink w:anchor="P929" w:history="1">
        <w:r w:rsidRPr="001E40B8">
          <w:rPr>
            <w:rFonts w:ascii="Times New Roman" w:hAnsi="Times New Roman" w:cs="Times New Roman"/>
            <w:sz w:val="28"/>
            <w:szCs w:val="28"/>
          </w:rPr>
          <w:t>частях 9</w:t>
        </w:r>
      </w:hyperlink>
      <w:r w:rsidRPr="001E40B8">
        <w:rPr>
          <w:rFonts w:ascii="Times New Roman" w:hAnsi="Times New Roman" w:cs="Times New Roman"/>
          <w:sz w:val="28"/>
          <w:szCs w:val="28"/>
        </w:rPr>
        <w:t xml:space="preserve"> или </w:t>
      </w:r>
      <w:hyperlink w:anchor="P933" w:history="1">
        <w:r w:rsidRPr="001E40B8">
          <w:rPr>
            <w:rFonts w:ascii="Times New Roman" w:hAnsi="Times New Roman" w:cs="Times New Roman"/>
            <w:sz w:val="28"/>
            <w:szCs w:val="28"/>
          </w:rPr>
          <w:t>10</w:t>
        </w:r>
      </w:hyperlink>
      <w:r w:rsidRPr="001E40B8">
        <w:rPr>
          <w:rFonts w:ascii="Times New Roman" w:hAnsi="Times New Roman" w:cs="Times New Roman"/>
          <w:sz w:val="28"/>
          <w:szCs w:val="28"/>
        </w:rPr>
        <w:t xml:space="preserve"> настоящей статьи поступивших предложений недостаточно для реализации соответственно </w:t>
      </w:r>
      <w:hyperlink w:anchor="P929" w:history="1">
        <w:r w:rsidRPr="001E40B8">
          <w:rPr>
            <w:rFonts w:ascii="Times New Roman" w:hAnsi="Times New Roman" w:cs="Times New Roman"/>
            <w:sz w:val="28"/>
            <w:szCs w:val="28"/>
          </w:rPr>
          <w:t>частей 9</w:t>
        </w:r>
      </w:hyperlink>
      <w:r w:rsidRPr="001E40B8">
        <w:rPr>
          <w:rFonts w:ascii="Times New Roman" w:hAnsi="Times New Roman" w:cs="Times New Roman"/>
          <w:sz w:val="28"/>
          <w:szCs w:val="28"/>
        </w:rPr>
        <w:t xml:space="preserve"> или </w:t>
      </w:r>
      <w:hyperlink w:anchor="P933" w:history="1">
        <w:r w:rsidRPr="001E40B8">
          <w:rPr>
            <w:rFonts w:ascii="Times New Roman" w:hAnsi="Times New Roman" w:cs="Times New Roman"/>
            <w:sz w:val="28"/>
            <w:szCs w:val="28"/>
          </w:rPr>
          <w:t>10</w:t>
        </w:r>
      </w:hyperlink>
      <w:r w:rsidRPr="001E40B8">
        <w:rPr>
          <w:rFonts w:ascii="Times New Roman" w:hAnsi="Times New Roman" w:cs="Times New Roman"/>
          <w:sz w:val="28"/>
          <w:szCs w:val="28"/>
        </w:rPr>
        <w:t xml:space="preserve"> настоящей статьи, назначение оставшихся членов комиссии осуществляется на основе предложений, предусмотренных </w:t>
      </w:r>
      <w:hyperlink w:anchor="P928" w:history="1">
        <w:r w:rsidRPr="001E40B8">
          <w:rPr>
            <w:rFonts w:ascii="Times New Roman" w:hAnsi="Times New Roman" w:cs="Times New Roman"/>
            <w:sz w:val="28"/>
            <w:szCs w:val="28"/>
          </w:rPr>
          <w:t>частью 8</w:t>
        </w:r>
      </w:hyperlink>
      <w:r w:rsidRPr="001E40B8">
        <w:rPr>
          <w:rFonts w:ascii="Times New Roman" w:hAnsi="Times New Roman" w:cs="Times New Roman"/>
          <w:sz w:val="28"/>
          <w:szCs w:val="28"/>
        </w:rPr>
        <w:t xml:space="preserve"> настоящей статьи.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Государственные и муниципальные служащие не могут составлять более одной второй от общего числа членов избирательной комиссии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13. Председатель избирательной комиссии избирается тайным </w:t>
      </w:r>
      <w:r w:rsidRPr="001E40B8">
        <w:rPr>
          <w:rFonts w:ascii="Times New Roman" w:hAnsi="Times New Roman" w:cs="Times New Roman"/>
          <w:sz w:val="28"/>
          <w:szCs w:val="28"/>
        </w:rPr>
        <w:lastRenderedPageBreak/>
        <w:t>голосованием на ее первом заседании из числа членов избирательной комиссии с правом решающего голоса в следующем порядке: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при наличии предложения Избирательной комиссии Московской области - по предложению Избирательной комиссии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в случае отсутствия предложения Избирательной комиссии Московской области - по предложениям, внесенным членами избирательной комиссии городского округа с правом решающего голоса.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Если предложенная избирательной комиссией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комиссии с правом решающего голоса.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Избирательная комиссия: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осуществляет на территории городского округа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обеспечивает на территории городского округа соблюдение нормативов технологического оборудования, необходимого для работы избирательной комиссии;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осуществляет на территории 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осуществляет на территории 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6) осуществляет на территории городского округа меры по обеспечению при проведении выборов, местного референдума </w:t>
      </w:r>
      <w:proofErr w:type="gramStart"/>
      <w:r w:rsidRPr="001E40B8">
        <w:rPr>
          <w:rFonts w:ascii="Times New Roman" w:hAnsi="Times New Roman" w:cs="Times New Roman"/>
          <w:sz w:val="28"/>
          <w:szCs w:val="28"/>
        </w:rPr>
        <w:t>соблюдения единого порядка опубликования итогов голосования</w:t>
      </w:r>
      <w:proofErr w:type="gramEnd"/>
      <w:r w:rsidRPr="001E40B8">
        <w:rPr>
          <w:rFonts w:ascii="Times New Roman" w:hAnsi="Times New Roman" w:cs="Times New Roman"/>
          <w:sz w:val="28"/>
          <w:szCs w:val="28"/>
        </w:rPr>
        <w:t xml:space="preserve"> и результатов выборов, референдумов;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7) осуществляет на территории городского округа меры по организации финансирования подготовки и проведения выборов, местных референдумов, распределяет выделенные из бюджета городского округа и (или) бюджета Московской области 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оказывает правовую, методическую, организационно-техническую помощь нижестоящим избирательным комиссиям;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заслушивает сообщение органов местного самоуправления по вопросам, связанным с подготовкой и проведением выборов, местного референдума;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в течение пяти дней после официального опубликования результатов выборов регистрирует избранных депутатов Совета депутатов городского округа и выдает им удостоверение об избрании;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обеспечивает доставку избирательных бюллетеней и других избирательных документов нижестоящим избирательным комиссиям;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13) организует и проводит досрочное голосование избирателей в порядке, предусмотренном </w:t>
      </w:r>
      <w:hyperlink r:id="rId123"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Московской области от 04.06.2013 N 46/2013-ОЗ "О муниципальных выборах в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16.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43. Муниципальная служба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Уставом городского округа и иными муниципальными правовыми актами.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Муниципальному служащему, кроме гарантий, предусмотренных Трудовым </w:t>
      </w:r>
      <w:hyperlink r:id="rId124"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законодательством Российской Федерации и Московской области о муниципальной службе, дополнительно </w:t>
      </w:r>
      <w:r w:rsidRPr="001E40B8">
        <w:rPr>
          <w:rFonts w:ascii="Times New Roman" w:hAnsi="Times New Roman" w:cs="Times New Roman"/>
          <w:sz w:val="28"/>
          <w:szCs w:val="28"/>
        </w:rPr>
        <w:lastRenderedPageBreak/>
        <w:t>гарантируются: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ежегодная денежная выплата на лечение и отдых;</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единовременная выплата к отпуску;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материальная помощь в связи со стихийным бедствием или другими чрезвычайными обстоятельствами в целях частичного возмещения ему материального ущерба или вреда его здоровью и по иным уважительным причинам, а также материальная помощь в связи со смертью члена (членов) его семьи; материальная помощь членам семьи в связи с его смертью;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единовременное поощрение в связи с выходом на пенсию.</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Условия, размер и порядок выплаты указанных гарантий устанавливаются нормативным правовым актом Совета депутатов городского округа Красногорск в соответствии с действующим законодательством.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V. МУНИЦИПАЛЬНЫЕ ПРАВОВЫЕ АКТЫ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44. Муниципальные правовые акты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В систему муниципальных правовых актов входят: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Устав городского округа, правовые акты, принятые на местном референдуме (сходе граждан);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нормативные и иные правовые акты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правовые акты главы городского округа (постановления и распоряжения), администрации городского округа (постановления и распоряжения), председателя контрольно-счетной палаты (приказы) по вопросам, отнесенным к их компетенции.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Руководители органов администрации с правами юридического лица издают приказы по вопросам, отнесенным к их компетенции.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Проекты муниципальных правовых актов могут вноситься депутатами </w:t>
      </w:r>
      <w:r w:rsidRPr="001E40B8">
        <w:rPr>
          <w:rFonts w:ascii="Times New Roman" w:hAnsi="Times New Roman" w:cs="Times New Roman"/>
          <w:sz w:val="28"/>
          <w:szCs w:val="28"/>
        </w:rPr>
        <w:lastRenderedPageBreak/>
        <w:t>Совета депутатов городского округа, главой городского округа, председателем контрольно-счетной палаты, органами территориального общественного самоуправления, инициативными группами граждан, а также городским прокурором.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должностного лица местного самоуправления, на рассмотрение которых вносятся указанные проекты.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проектов нормативных правовых актов Совета городского округа, регулирующих бюджетные правоотношения.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8. </w:t>
      </w:r>
      <w:proofErr w:type="gramStart"/>
      <w:r w:rsidRPr="001E40B8">
        <w:rPr>
          <w:rFonts w:ascii="Times New Roman" w:hAnsi="Times New Roman" w:cs="Times New Roman"/>
          <w:sz w:val="28"/>
          <w:szCs w:val="28"/>
        </w:rPr>
        <w:t xml:space="preserve">Если для реализации решения, принятого путем прямого волеизъявления населения городского округа, дополнительно требуется </w:t>
      </w:r>
      <w:r w:rsidRPr="001E40B8">
        <w:rPr>
          <w:rFonts w:ascii="Times New Roman" w:hAnsi="Times New Roman" w:cs="Times New Roman"/>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w:t>
      </w:r>
      <w:proofErr w:type="gramEnd"/>
      <w:r w:rsidRPr="001E40B8">
        <w:rPr>
          <w:rFonts w:ascii="Times New Roman" w:hAnsi="Times New Roman" w:cs="Times New Roman"/>
          <w:sz w:val="28"/>
          <w:szCs w:val="28"/>
        </w:rPr>
        <w:t xml:space="preserve"> акта. Указанный срок не может превышать трех месяцев.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Красногорск о налогах и сборах, которые вступают в силу в соответствии с Налоговым </w:t>
      </w:r>
      <w:hyperlink r:id="rId125"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Нормативные правовые акты Совета депутатов городского округа Красногорск,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Красногорск только по инициативе главы городского округа Красногорск или при наличии заключения главы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Иные муниципальные правовые акты вступают в силу со дня принятия либо со дня, указанного в акте, если иное не предусмотрено федеральным законодательством.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Иные муниципальные правовые акты подлежат опубликованию (обнародованию), если это прямо установлено федеральными законами, </w:t>
      </w:r>
      <w:hyperlink r:id="rId126" w:history="1">
        <w:r w:rsidRPr="001E40B8">
          <w:rPr>
            <w:rFonts w:ascii="Times New Roman" w:hAnsi="Times New Roman" w:cs="Times New Roman"/>
            <w:sz w:val="28"/>
            <w:szCs w:val="28"/>
          </w:rPr>
          <w:t>Уставом</w:t>
        </w:r>
      </w:hyperlink>
      <w:r w:rsidRPr="001E40B8">
        <w:rPr>
          <w:rFonts w:ascii="Times New Roman" w:hAnsi="Times New Roman" w:cs="Times New Roman"/>
          <w:sz w:val="28"/>
          <w:szCs w:val="28"/>
        </w:rPr>
        <w:t xml:space="preserve"> и законами Московской области, настоящим Уставом, нормативными правовыми актами муниципального образования, в порядке и сроки, установленные соответствующими правовыми актами.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соответствии с требованиями действующего законодательства в периодическом печатном издании - газете "Красногорские вести".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под названием "Красногорские вести" </w:t>
      </w:r>
      <w:r w:rsidRPr="001E40B8">
        <w:rPr>
          <w:rFonts w:ascii="Times New Roman" w:hAnsi="Times New Roman" w:cs="Times New Roman"/>
          <w:sz w:val="28"/>
          <w:szCs w:val="28"/>
        </w:rPr>
        <w:lastRenderedPageBreak/>
        <w:t>(доменное имя сайта в информационно-телекоммуникационной сети Интернет:</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"INKRASNOGORSK.RU", Свидетельство о государственной регистрации средства массовой информации ЭЛ N ФС77-66249 от 01.07.2016).</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В случае опубликования (размещения) полного текста муниципального правового акта в указанном официальном сетевом издании объемные графические и табличные приложения к нему в печатном издании могут не приводиться.</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(часть 12 в ред. </w:t>
      </w:r>
      <w:hyperlink r:id="rId127"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30.04.2020 N 332/27)</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Муниципальный правовой акт и соглашения может быть обнародован путем размещения на официальных сайтах органов местного самоуправления в информационно-телекоммуникационной сети Интернет, по местному радио и телевидению или путем рассылки государственным органам, органам местного самоуправления, должностным лицам, предприятиям, организациям, учреждениям и гражданам, интересы которых затрагивает данный правовой акт.</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в</w:t>
      </w:r>
      <w:proofErr w:type="gramEnd"/>
      <w:r w:rsidRPr="001E40B8">
        <w:rPr>
          <w:rFonts w:ascii="Times New Roman" w:hAnsi="Times New Roman" w:cs="Times New Roman"/>
          <w:sz w:val="28"/>
          <w:szCs w:val="28"/>
        </w:rPr>
        <w:t xml:space="preserve"> ред. </w:t>
      </w:r>
      <w:hyperlink r:id="rId128"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15. Постановления главы городского округа, постановления и распоряжения администрации городского округа вступают в силу со дня их подписания, если иной порядок вступления в силу или срок вступления в силу не предусмотрен действующим законодательством, настоящим Уставом, самим постановлением (распоряжением).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16. </w:t>
      </w:r>
      <w:proofErr w:type="gramStart"/>
      <w:r w:rsidRPr="001E40B8">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E40B8">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1E40B8">
        <w:rPr>
          <w:rFonts w:ascii="Times New Roman" w:hAnsi="Times New Roman" w:cs="Times New Roman"/>
          <w:sz w:val="28"/>
          <w:szCs w:val="28"/>
        </w:rPr>
        <w:lastRenderedPageBreak/>
        <w:t>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17. </w:t>
      </w:r>
      <w:proofErr w:type="gramStart"/>
      <w:r w:rsidRPr="001E40B8">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E40B8">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в Совет депутатов городского округа - не позднее трех дней со дня принятия ими решения.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18. Муниципальные правовые акты не должны противоречить </w:t>
      </w:r>
      <w:hyperlink r:id="rId129"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федеральным конституционным законам, Федеральному </w:t>
      </w:r>
      <w:hyperlink r:id="rId130" w:history="1">
        <w:r w:rsidRPr="001E40B8">
          <w:rPr>
            <w:rFonts w:ascii="Times New Roman" w:hAnsi="Times New Roman" w:cs="Times New Roman"/>
            <w:sz w:val="28"/>
            <w:szCs w:val="28"/>
          </w:rPr>
          <w:t>закону</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31" w:history="1">
        <w:r w:rsidRPr="001E40B8">
          <w:rPr>
            <w:rFonts w:ascii="Times New Roman" w:hAnsi="Times New Roman" w:cs="Times New Roman"/>
            <w:sz w:val="28"/>
            <w:szCs w:val="28"/>
          </w:rPr>
          <w:t>Уставу</w:t>
        </w:r>
      </w:hyperlink>
      <w:r w:rsidRPr="001E40B8">
        <w:rPr>
          <w:rFonts w:ascii="Times New Roman" w:hAnsi="Times New Roman" w:cs="Times New Roman"/>
          <w:sz w:val="28"/>
          <w:szCs w:val="28"/>
        </w:rPr>
        <w:t>, законам, иным нормативным правовым актам Московской области.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 xml:space="preserve">Статья 45. Порядок </w:t>
      </w:r>
      <w:proofErr w:type="gramStart"/>
      <w:r w:rsidRPr="001E40B8">
        <w:rPr>
          <w:rFonts w:ascii="Times New Roman" w:hAnsi="Times New Roman" w:cs="Times New Roman"/>
          <w:sz w:val="28"/>
          <w:szCs w:val="28"/>
        </w:rPr>
        <w:t>принятия правовых актов Совета депутатов городского округа</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или тайным голосованием.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Нормативный правовой акт, принятый Советом депутатов, направляется главе городского округа для подписания и обнародования в течение 10 дней. Глава городского округа, исполняющий полномочия главы администрации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w:t>
      </w:r>
      <w:r w:rsidRPr="001E40B8">
        <w:rPr>
          <w:rFonts w:ascii="Times New Roman" w:hAnsi="Times New Roman" w:cs="Times New Roman"/>
          <w:sz w:val="28"/>
          <w:szCs w:val="28"/>
        </w:rPr>
        <w:lastRenderedPageBreak/>
        <w:t>редакции большинством не менее двух третей от установленной численности депутатов Совета, он подлежит подписанию главой городского округа в течение семи дней и обнародованию.</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46. Федеральный регистр муниципальных нормативных правовых актов</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VI. ЭКОНОМИЧЕСКАЯ ОСНОВА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47. Муниципальное имущество</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 собственности городского округа может находиться: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имущество, предназначенное для решения установленных Федеральным </w:t>
      </w:r>
      <w:hyperlink r:id="rId132"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вопросов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имущество, необходимое для решения вопросов, право </w:t>
      </w:r>
      <w:proofErr w:type="gramStart"/>
      <w:r w:rsidRPr="001E40B8">
        <w:rPr>
          <w:rFonts w:ascii="Times New Roman" w:hAnsi="Times New Roman" w:cs="Times New Roman"/>
          <w:sz w:val="28"/>
          <w:szCs w:val="28"/>
        </w:rPr>
        <w:t>решения</w:t>
      </w:r>
      <w:proofErr w:type="gramEnd"/>
      <w:r w:rsidRPr="001E40B8">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133" w:history="1">
        <w:r w:rsidRPr="001E40B8">
          <w:rPr>
            <w:rFonts w:ascii="Times New Roman" w:hAnsi="Times New Roman" w:cs="Times New Roman"/>
            <w:sz w:val="28"/>
            <w:szCs w:val="28"/>
          </w:rPr>
          <w:t>частями 1</w:t>
        </w:r>
      </w:hyperlink>
      <w:r w:rsidRPr="001E40B8">
        <w:rPr>
          <w:rFonts w:ascii="Times New Roman" w:hAnsi="Times New Roman" w:cs="Times New Roman"/>
          <w:sz w:val="28"/>
          <w:szCs w:val="28"/>
        </w:rPr>
        <w:t xml:space="preserve"> и </w:t>
      </w:r>
      <w:hyperlink r:id="rId134" w:history="1">
        <w:r w:rsidRPr="001E40B8">
          <w:rPr>
            <w:rFonts w:ascii="Times New Roman" w:hAnsi="Times New Roman" w:cs="Times New Roman"/>
            <w:sz w:val="28"/>
            <w:szCs w:val="28"/>
          </w:rPr>
          <w:t>1.1 статьи 17</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 случаях возникновения у муниципального образования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48. Владение, пользование и распоряжение муниципальным имуществом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135" w:history="1">
        <w:r w:rsidRPr="001E40B8">
          <w:rPr>
            <w:rFonts w:ascii="Times New Roman" w:hAnsi="Times New Roman" w:cs="Times New Roman"/>
            <w:sz w:val="28"/>
            <w:szCs w:val="28"/>
          </w:rPr>
          <w:t>Конституцией</w:t>
        </w:r>
      </w:hyperlink>
      <w:r w:rsidRPr="001E40B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Владение, пользование и распоряжение муниципальной собственностью осуществляется администрацией городского округа в порядке, определяемом Советом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Совет депутатов городского округа в соответствии с действующим законодательством устанавливает порядок и условия приватизации муниципального имущества.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Доходы от использования и приватизации муниципального имущества поступают в местный бюджет.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lastRenderedPageBreak/>
        <w:t>6. Администрация городского округа Красногорск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49. Муниципальные учреждения и предприятия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Городской округ Красногорск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либо ее уполномоченный орган.</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Администрация городского округа определяет цели, условия и порядок деятельности муниципальных предприятий и учреждений.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Глава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Муниципальные учреждения и предприятия функционируют на основе муниципальной собственности, передаваемой им на правах оперативного управления или хозяйственного ведения. Органы местного самоуправления от имени городского округа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Совет депутатов городского округа определяет порядок принятия решений о создании, реорганизации и ликвидации муниципальных предприятий.</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Размеры и условия оплаты труда руководителей муниципальных предприятий, руководителей и работников учреждений устанавливаются нормативными правовыми актами администрации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Решения об участии городского округа в создании межмуниципальных хозяйственных обществ и некоммерческих организаций принимаются Советом депутатов городского округа по инициативе главы городского округа или депутатов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 Отношения с предприятиями, учреждениями и организациями, не являющимися муниципальными, а также с физическими лицами строятся на основе договоров, заключаемых главой городского округа либо </w:t>
      </w:r>
      <w:r w:rsidRPr="001E40B8">
        <w:rPr>
          <w:rFonts w:ascii="Times New Roman" w:hAnsi="Times New Roman" w:cs="Times New Roman"/>
          <w:sz w:val="28"/>
          <w:szCs w:val="28"/>
        </w:rPr>
        <w:lastRenderedPageBreak/>
        <w:t>уполномоченными им должностными лицами.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50. Бюджет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Городской округ имеет собственный бюджет (местный бюджет).</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1E40B8">
        <w:rPr>
          <w:rFonts w:ascii="Times New Roman" w:hAnsi="Times New Roman" w:cs="Times New Roman"/>
          <w:sz w:val="28"/>
          <w:szCs w:val="28"/>
        </w:rPr>
        <w:t>контроля за</w:t>
      </w:r>
      <w:proofErr w:type="gramEnd"/>
      <w:r w:rsidRPr="001E40B8">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w:t>
      </w:r>
      <w:hyperlink r:id="rId136"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Бюджетные полномочия городского округа устанавливаются Бюджетным </w:t>
      </w:r>
      <w:hyperlink r:id="rId137"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51. Доходы бюджета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52. Закупки для обеспечения муниципальных нужд</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53. Расходы бюджета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38" w:history="1">
        <w:r w:rsidRPr="001E40B8">
          <w:rPr>
            <w:rFonts w:ascii="Times New Roman" w:hAnsi="Times New Roman" w:cs="Times New Roman"/>
            <w:sz w:val="28"/>
            <w:szCs w:val="28"/>
          </w:rPr>
          <w:t>кодекса</w:t>
        </w:r>
      </w:hyperlink>
      <w:r w:rsidRPr="001E40B8">
        <w:rPr>
          <w:rFonts w:ascii="Times New Roman" w:hAnsi="Times New Roman" w:cs="Times New Roman"/>
          <w:sz w:val="28"/>
          <w:szCs w:val="28"/>
        </w:rPr>
        <w:t xml:space="preserve"> </w:t>
      </w:r>
      <w:r w:rsidRPr="001E40B8">
        <w:rPr>
          <w:rFonts w:ascii="Times New Roman" w:hAnsi="Times New Roman" w:cs="Times New Roman"/>
          <w:sz w:val="28"/>
          <w:szCs w:val="28"/>
        </w:rPr>
        <w:lastRenderedPageBreak/>
        <w:t>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139" w:history="1">
        <w:r w:rsidRPr="001E40B8">
          <w:rPr>
            <w:rFonts w:ascii="Times New Roman" w:hAnsi="Times New Roman" w:cs="Times New Roman"/>
            <w:sz w:val="28"/>
            <w:szCs w:val="28"/>
          </w:rPr>
          <w:t>кодекса</w:t>
        </w:r>
      </w:hyperlink>
      <w:r w:rsidRPr="001E40B8">
        <w:rPr>
          <w:rFonts w:ascii="Times New Roman" w:hAnsi="Times New Roman" w:cs="Times New Roman"/>
          <w:sz w:val="28"/>
          <w:szCs w:val="28"/>
        </w:rPr>
        <w:t xml:space="preserve"> Российской Федерации.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54. Бюджетный процесс в городском округе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Бюджетный процесс в городском округе осуществляется в соответствии с Бюджетным </w:t>
      </w:r>
      <w:hyperlink r:id="rId140"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другими нормативными правовыми актами Российской Федерации и Московской области, а также Положением о бюджетном процессе в городском округе Красногорск, утверждаемым Советом депутатов городского округа, и другими муниципальными правовыми актами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Совет депутатов городского округа рассматривает проект бюджета городского округа и утверждает бюджет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w:t>
      </w:r>
      <w:proofErr w:type="gramStart"/>
      <w:r w:rsidRPr="001E40B8">
        <w:rPr>
          <w:rFonts w:ascii="Times New Roman" w:hAnsi="Times New Roman" w:cs="Times New Roman"/>
          <w:sz w:val="28"/>
          <w:szCs w:val="28"/>
        </w:rPr>
        <w:t>Контроль за</w:t>
      </w:r>
      <w:proofErr w:type="gramEnd"/>
      <w:r w:rsidRPr="001E40B8">
        <w:rPr>
          <w:rFonts w:ascii="Times New Roman" w:hAnsi="Times New Roman" w:cs="Times New Roman"/>
          <w:sz w:val="28"/>
          <w:szCs w:val="28"/>
        </w:rPr>
        <w:t xml:space="preserve"> исполнением бюджета городского округа осуществляется органами внутреннего и внешнего муниципального финансового контроля.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6. Отчет об исполнении бюджета городского округа и другая бюджетная отчетность составляются финансовым органом городского округа на основании сводной бюджетной отчетности соответствующих главных администраторов бюджетных </w:t>
      </w:r>
      <w:proofErr w:type="gramStart"/>
      <w:r w:rsidRPr="001E40B8">
        <w:rPr>
          <w:rFonts w:ascii="Times New Roman" w:hAnsi="Times New Roman" w:cs="Times New Roman"/>
          <w:sz w:val="28"/>
          <w:szCs w:val="28"/>
        </w:rPr>
        <w:t>средств</w:t>
      </w:r>
      <w:proofErr w:type="gramEnd"/>
      <w:r w:rsidRPr="001E40B8">
        <w:rPr>
          <w:rFonts w:ascii="Times New Roman" w:hAnsi="Times New Roman" w:cs="Times New Roman"/>
          <w:sz w:val="28"/>
          <w:szCs w:val="28"/>
        </w:rPr>
        <w:t xml:space="preserve"> и представляется в администрацию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7.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проводимую контрольно-счетной палатой. Заключение на годовой отчет об исполнении бюджета представляется контрольно-счетной палатой в Совет депутатов с одновременным направлением в администрацию городского </w:t>
      </w:r>
      <w:r w:rsidRPr="001E40B8">
        <w:rPr>
          <w:rFonts w:ascii="Times New Roman" w:hAnsi="Times New Roman" w:cs="Times New Roman"/>
          <w:sz w:val="28"/>
          <w:szCs w:val="28"/>
        </w:rPr>
        <w:lastRenderedPageBreak/>
        <w:t>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Годовой отчет об исполнении бюджета городского округа утверждается решением Совета депутатов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55. Средства самообложения граждан</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bookmarkStart w:id="24" w:name="P1083"/>
      <w:bookmarkEnd w:id="24"/>
      <w:r w:rsidRPr="001E40B8">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E40B8">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тридцати процентов от общего числа жителей городского округа (населенного пункта, входящего в состав городского округа), для которых размер платежей может быть уменьшен.</w:t>
      </w:r>
      <w:proofErr w:type="gramEnd"/>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в</w:t>
      </w:r>
      <w:proofErr w:type="gramEnd"/>
      <w:r w:rsidRPr="001E40B8">
        <w:rPr>
          <w:rFonts w:ascii="Times New Roman" w:hAnsi="Times New Roman" w:cs="Times New Roman"/>
          <w:sz w:val="28"/>
          <w:szCs w:val="28"/>
        </w:rPr>
        <w:t xml:space="preserve"> ред. </w:t>
      </w:r>
      <w:hyperlink r:id="rId141"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Вопросы введения и </w:t>
      </w:r>
      <w:proofErr w:type="gramStart"/>
      <w:r w:rsidRPr="001E40B8">
        <w:rPr>
          <w:rFonts w:ascii="Times New Roman" w:hAnsi="Times New Roman" w:cs="Times New Roman"/>
          <w:sz w:val="28"/>
          <w:szCs w:val="28"/>
        </w:rPr>
        <w:t>использования</w:t>
      </w:r>
      <w:proofErr w:type="gramEnd"/>
      <w:r w:rsidRPr="001E40B8">
        <w:rPr>
          <w:rFonts w:ascii="Times New Roman" w:hAnsi="Times New Roman" w:cs="Times New Roman"/>
          <w:sz w:val="28"/>
          <w:szCs w:val="28"/>
        </w:rPr>
        <w:t xml:space="preserve"> указанных в </w:t>
      </w:r>
      <w:hyperlink w:anchor="P1083" w:history="1">
        <w:r w:rsidRPr="001E40B8">
          <w:rPr>
            <w:rFonts w:ascii="Times New Roman" w:hAnsi="Times New Roman" w:cs="Times New Roman"/>
            <w:sz w:val="28"/>
            <w:szCs w:val="28"/>
          </w:rPr>
          <w:t>части 1</w:t>
        </w:r>
      </w:hyperlink>
      <w:r w:rsidRPr="001E40B8">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в </w:t>
      </w:r>
      <w:hyperlink w:anchor="P322" w:history="1">
        <w:r w:rsidRPr="001E40B8">
          <w:rPr>
            <w:rFonts w:ascii="Times New Roman" w:hAnsi="Times New Roman" w:cs="Times New Roman"/>
            <w:sz w:val="28"/>
            <w:szCs w:val="28"/>
          </w:rPr>
          <w:t>пункте 1 части 1 статьи 15.1</w:t>
        </w:r>
      </w:hyperlink>
      <w:r w:rsidRPr="001E40B8">
        <w:rPr>
          <w:rFonts w:ascii="Times New Roman" w:hAnsi="Times New Roman" w:cs="Times New Roman"/>
          <w:sz w:val="28"/>
          <w:szCs w:val="28"/>
        </w:rPr>
        <w:t xml:space="preserve"> настоящего Устава, на сходе граждан.</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ч</w:t>
      </w:r>
      <w:proofErr w:type="gramEnd"/>
      <w:r w:rsidRPr="001E40B8">
        <w:rPr>
          <w:rFonts w:ascii="Times New Roman" w:hAnsi="Times New Roman" w:cs="Times New Roman"/>
          <w:sz w:val="28"/>
          <w:szCs w:val="28"/>
        </w:rPr>
        <w:t xml:space="preserve">асть 2 в ред. </w:t>
      </w:r>
      <w:hyperlink r:id="rId142"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56. Муниципальные заимствования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43"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и настоящим Уставом.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57. Внешнеэкономические связи органов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Органы местного самоуправления городского округа в интересах населения в установленном законом порядке вправе осуществлять международные и внешнеэкономические связи.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58. Взаимоотношения органов местного самоуправления городского округа и органов местного самоуправления иных муниципальных образований</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Органы местного самоуправления городского округа участвуют в учреждении и работе Совета муниципальных образований Московской </w:t>
      </w:r>
      <w:r w:rsidRPr="001E40B8">
        <w:rPr>
          <w:rFonts w:ascii="Times New Roman" w:hAnsi="Times New Roman" w:cs="Times New Roman"/>
          <w:sz w:val="28"/>
          <w:szCs w:val="28"/>
        </w:rPr>
        <w:lastRenderedPageBreak/>
        <w:t>области в порядке, определенном законом Московской области, уставом Совета муниципальных образований Московской области и решениями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Совет депутатов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w:t>
      </w:r>
      <w:proofErr w:type="gramStart"/>
      <w:r w:rsidRPr="001E40B8">
        <w:rPr>
          <w:rFonts w:ascii="Times New Roman" w:hAnsi="Times New Roman" w:cs="Times New Roman"/>
          <w:sz w:val="28"/>
          <w:szCs w:val="28"/>
        </w:rPr>
        <w:t>в</w:t>
      </w:r>
      <w:proofErr w:type="gramEnd"/>
      <w:r w:rsidRPr="001E40B8">
        <w:rPr>
          <w:rFonts w:ascii="Times New Roman" w:hAnsi="Times New Roman" w:cs="Times New Roman"/>
          <w:sz w:val="28"/>
          <w:szCs w:val="28"/>
        </w:rPr>
        <w:t xml:space="preserve"> ред. </w:t>
      </w:r>
      <w:hyperlink r:id="rId144"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Межмуниципальные хозяйственные общества и некоммерческие организации осуществляют свою деятельность в соответствии с Гражданским </w:t>
      </w:r>
      <w:hyperlink r:id="rId145" w:history="1">
        <w:r w:rsidRPr="001E40B8">
          <w:rPr>
            <w:rFonts w:ascii="Times New Roman" w:hAnsi="Times New Roman" w:cs="Times New Roman"/>
            <w:sz w:val="28"/>
            <w:szCs w:val="28"/>
          </w:rPr>
          <w:t>кодексом</w:t>
        </w:r>
      </w:hyperlink>
      <w:r w:rsidRPr="001E40B8">
        <w:rPr>
          <w:rFonts w:ascii="Times New Roman" w:hAnsi="Times New Roman" w:cs="Times New Roman"/>
          <w:sz w:val="28"/>
          <w:szCs w:val="28"/>
        </w:rPr>
        <w:t xml:space="preserve"> Российской Федерации, иными федеральными законами.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VII. ГАРАНТИИ ПРАВ ГРАЖДАН НА ОСУЩЕСТВЛЕНИЕ МЕСТНОГО</w:t>
      </w:r>
    </w:p>
    <w:p w:rsidR="001E40B8" w:rsidRPr="001E40B8" w:rsidRDefault="001E40B8">
      <w:pPr>
        <w:pStyle w:val="ConsPlusTitle"/>
        <w:jc w:val="center"/>
        <w:rPr>
          <w:rFonts w:ascii="Times New Roman" w:hAnsi="Times New Roman" w:cs="Times New Roman"/>
          <w:sz w:val="28"/>
          <w:szCs w:val="28"/>
        </w:rPr>
      </w:pPr>
      <w:r w:rsidRPr="001E40B8">
        <w:rPr>
          <w:rFonts w:ascii="Times New Roman" w:hAnsi="Times New Roman" w:cs="Times New Roman"/>
          <w:sz w:val="28"/>
          <w:szCs w:val="28"/>
        </w:rPr>
        <w:t>САМОУПРАВЛЕНИЯ И ОТВЕТСТВЕННОСТЬ ОРГАНОВ МЕСТНОГО</w:t>
      </w:r>
    </w:p>
    <w:p w:rsidR="001E40B8" w:rsidRPr="001E40B8" w:rsidRDefault="001E40B8">
      <w:pPr>
        <w:pStyle w:val="ConsPlusTitle"/>
        <w:jc w:val="center"/>
        <w:rPr>
          <w:rFonts w:ascii="Times New Roman" w:hAnsi="Times New Roman" w:cs="Times New Roman"/>
          <w:sz w:val="28"/>
          <w:szCs w:val="28"/>
        </w:rPr>
      </w:pPr>
      <w:r w:rsidRPr="001E40B8">
        <w:rPr>
          <w:rFonts w:ascii="Times New Roman" w:hAnsi="Times New Roman" w:cs="Times New Roman"/>
          <w:sz w:val="28"/>
          <w:szCs w:val="28"/>
        </w:rPr>
        <w:t>САМОУПРАВЛЕНИЯ И ДОЛЖНОСТНЫХ ЛИЦ МЕСТНОГО</w:t>
      </w:r>
    </w:p>
    <w:p w:rsidR="001E40B8" w:rsidRPr="001E40B8" w:rsidRDefault="001E40B8">
      <w:pPr>
        <w:pStyle w:val="ConsPlusTitle"/>
        <w:jc w:val="center"/>
        <w:rPr>
          <w:rFonts w:ascii="Times New Roman" w:hAnsi="Times New Roman" w:cs="Times New Roman"/>
          <w:sz w:val="28"/>
          <w:szCs w:val="28"/>
        </w:rPr>
      </w:pPr>
      <w:r w:rsidRPr="001E40B8">
        <w:rPr>
          <w:rFonts w:ascii="Times New Roman" w:hAnsi="Times New Roman" w:cs="Times New Roman"/>
          <w:sz w:val="28"/>
          <w:szCs w:val="28"/>
        </w:rPr>
        <w:t>САМОУПРАВЛЕНИЯ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59. Гарантии прав граждан на осуществление местного самоуправления в городском округе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46" w:history="1">
        <w:r w:rsidRPr="001E40B8">
          <w:rPr>
            <w:rFonts w:ascii="Times New Roman" w:hAnsi="Times New Roman" w:cs="Times New Roman"/>
            <w:sz w:val="28"/>
            <w:szCs w:val="28"/>
          </w:rPr>
          <w:t>Конституцией</w:t>
        </w:r>
      </w:hyperlink>
      <w:r w:rsidRPr="001E40B8">
        <w:rPr>
          <w:rFonts w:ascii="Times New Roman" w:hAnsi="Times New Roman" w:cs="Times New Roman"/>
          <w:sz w:val="28"/>
          <w:szCs w:val="28"/>
        </w:rPr>
        <w:t xml:space="preserve"> Российской Федерации, федеральными законами,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60. Ответственность органов местного самоуправления и должностных лиц местного самоуправления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Органы местного самоуправления и должностные лица местного </w:t>
      </w:r>
      <w:r w:rsidRPr="001E40B8">
        <w:rPr>
          <w:rFonts w:ascii="Times New Roman" w:hAnsi="Times New Roman" w:cs="Times New Roman"/>
          <w:sz w:val="28"/>
          <w:szCs w:val="28"/>
        </w:rPr>
        <w:lastRenderedPageBreak/>
        <w:t>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61. Ответственность органов местного самоуправления городского округа, депутатов Совета депутатов городского округа, выборных должностных лиц перед населением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Основания наступления ответственности органов местного самоуправления городского округа, депутатов Совета депутатов городского округа, выборных должностных лиц перед населением и порядок решения соответствующих вопросов определяются настоящим Уставом в соответствии с Федеральным </w:t>
      </w:r>
      <w:hyperlink r:id="rId147"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Население городского округа вправе отозвать депутата Совета депутатов городского округа, выборных должностных лиц местного самоуправления в соответствии с Федеральным </w:t>
      </w:r>
      <w:hyperlink r:id="rId148"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 городского округа перед государством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149"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150" w:history="1">
        <w:r w:rsidRPr="001E40B8">
          <w:rPr>
            <w:rFonts w:ascii="Times New Roman" w:hAnsi="Times New Roman" w:cs="Times New Roman"/>
            <w:sz w:val="28"/>
            <w:szCs w:val="28"/>
          </w:rPr>
          <w:t>Устава</w:t>
        </w:r>
      </w:hyperlink>
      <w:r w:rsidRPr="001E40B8">
        <w:rPr>
          <w:rFonts w:ascii="Times New Roman" w:hAnsi="Times New Roman" w:cs="Times New Roman"/>
          <w:sz w:val="28"/>
          <w:szCs w:val="28"/>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63. Ответственность Совета депутатов городского округа перед государством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соответствующим судом установлено, что Советом депутатов городского округа принят нормативный правовой акт, противоречащий </w:t>
      </w:r>
      <w:hyperlink r:id="rId151"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52" w:history="1">
        <w:r w:rsidRPr="001E40B8">
          <w:rPr>
            <w:rFonts w:ascii="Times New Roman" w:hAnsi="Times New Roman" w:cs="Times New Roman"/>
            <w:sz w:val="28"/>
            <w:szCs w:val="28"/>
          </w:rPr>
          <w:t>Уставу</w:t>
        </w:r>
      </w:hyperlink>
      <w:r w:rsidRPr="001E40B8">
        <w:rPr>
          <w:rFonts w:ascii="Times New Roman" w:hAnsi="Times New Roman" w:cs="Times New Roman"/>
          <w:sz w:val="28"/>
          <w:szCs w:val="28"/>
        </w:rPr>
        <w:t xml:space="preserve"> 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1E40B8">
        <w:rPr>
          <w:rFonts w:ascii="Times New Roman" w:hAnsi="Times New Roman" w:cs="Times New Roman"/>
          <w:sz w:val="28"/>
          <w:szCs w:val="28"/>
        </w:rPr>
        <w:lastRenderedPageBreak/>
        <w:t>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bookmarkStart w:id="25" w:name="P1132"/>
      <w:bookmarkEnd w:id="25"/>
      <w:r w:rsidRPr="001E40B8">
        <w:rPr>
          <w:rFonts w:ascii="Times New Roman" w:hAnsi="Times New Roman" w:cs="Times New Roman"/>
          <w:sz w:val="28"/>
          <w:szCs w:val="28"/>
        </w:rPr>
        <w:t>3.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4.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5. </w:t>
      </w:r>
      <w:proofErr w:type="gramStart"/>
      <w:r w:rsidRPr="001E40B8">
        <w:rPr>
          <w:rFonts w:ascii="Times New Roman" w:hAnsi="Times New Roman" w:cs="Times New Roman"/>
          <w:sz w:val="28"/>
          <w:szCs w:val="28"/>
        </w:rPr>
        <w:t xml:space="preserve">Депутаты городского округа, распущенные на основании </w:t>
      </w:r>
      <w:hyperlink w:anchor="P1132" w:history="1">
        <w:r w:rsidRPr="001E40B8">
          <w:rPr>
            <w:rFonts w:ascii="Times New Roman" w:hAnsi="Times New Roman" w:cs="Times New Roman"/>
            <w:sz w:val="28"/>
            <w:szCs w:val="28"/>
          </w:rPr>
          <w:t>части 3</w:t>
        </w:r>
      </w:hyperlink>
      <w:r w:rsidRPr="001E40B8">
        <w:rPr>
          <w:rFonts w:ascii="Times New Roman" w:hAnsi="Times New Roman" w:cs="Times New Roman"/>
          <w:sz w:val="28"/>
          <w:szCs w:val="28"/>
        </w:rPr>
        <w:t xml:space="preserve"> настоящей статьи, вправе в течение 10 дней со дня вступления в силу закона субъекта Российской Федерации о роспуске Совета депутатов городского округа обратиться в суд с заявлением для установления факта отсутствия их вины за </w:t>
      </w:r>
      <w:proofErr w:type="spellStart"/>
      <w:r w:rsidRPr="001E40B8">
        <w:rPr>
          <w:rFonts w:ascii="Times New Roman" w:hAnsi="Times New Roman" w:cs="Times New Roman"/>
          <w:sz w:val="28"/>
          <w:szCs w:val="28"/>
        </w:rPr>
        <w:t>непроведение</w:t>
      </w:r>
      <w:proofErr w:type="spellEnd"/>
      <w:r w:rsidRPr="001E40B8">
        <w:rPr>
          <w:rFonts w:ascii="Times New Roman" w:hAnsi="Times New Roman" w:cs="Times New Roman"/>
          <w:sz w:val="28"/>
          <w:szCs w:val="28"/>
        </w:rPr>
        <w:t xml:space="preserve"> Советом депутатов городского округа правомочного заседания в течение трех месяцев подряд.</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64. Ответственность главы городского округа перед государством</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Губернатор Московской области издает правовой акт об отрешении от должности главы городского округа в случае:</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1) издания главой городского округа нормативного правового акта, противоречащего </w:t>
      </w:r>
      <w:hyperlink r:id="rId153"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54" w:history="1">
        <w:r w:rsidRPr="001E40B8">
          <w:rPr>
            <w:rFonts w:ascii="Times New Roman" w:hAnsi="Times New Roman" w:cs="Times New Roman"/>
            <w:sz w:val="28"/>
            <w:szCs w:val="28"/>
          </w:rPr>
          <w:t>Уставу</w:t>
        </w:r>
      </w:hyperlink>
      <w:r w:rsidRPr="001E40B8">
        <w:rPr>
          <w:rFonts w:ascii="Times New Roman" w:hAnsi="Times New Roman" w:cs="Times New Roman"/>
          <w:sz w:val="28"/>
          <w:szCs w:val="28"/>
        </w:rPr>
        <w:t xml:space="preserve">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w:t>
      </w:r>
      <w:r w:rsidRPr="001E40B8">
        <w:rPr>
          <w:rFonts w:ascii="Times New Roman" w:hAnsi="Times New Roman" w:cs="Times New Roman"/>
          <w:sz w:val="28"/>
          <w:szCs w:val="28"/>
        </w:rPr>
        <w:lastRenderedPageBreak/>
        <w:t>течение иного предусмотренного решением суда срока не принял в пределах своих</w:t>
      </w:r>
      <w:proofErr w:type="gramEnd"/>
      <w:r w:rsidRPr="001E40B8">
        <w:rPr>
          <w:rFonts w:ascii="Times New Roman" w:hAnsi="Times New Roman" w:cs="Times New Roman"/>
          <w:sz w:val="28"/>
          <w:szCs w:val="28"/>
        </w:rPr>
        <w:t xml:space="preserve"> полномочий мер по исполнению решения суда;</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1E40B8">
        <w:rPr>
          <w:rFonts w:ascii="Times New Roman" w:hAnsi="Times New Roman" w:cs="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65. Удаление главы городского округа в отставку</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55"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Основаниями для удаления главы городского округа в отставку являются: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решения, действия (бездействие) главы городского округа, повлекшие (повлекшее) наступление последствий, предусмотренных </w:t>
      </w:r>
      <w:hyperlink r:id="rId156" w:history="1">
        <w:r w:rsidRPr="001E40B8">
          <w:rPr>
            <w:rFonts w:ascii="Times New Roman" w:hAnsi="Times New Roman" w:cs="Times New Roman"/>
            <w:sz w:val="28"/>
            <w:szCs w:val="28"/>
          </w:rPr>
          <w:t>пунктами 2</w:t>
        </w:r>
      </w:hyperlink>
      <w:r w:rsidRPr="001E40B8">
        <w:rPr>
          <w:rFonts w:ascii="Times New Roman" w:hAnsi="Times New Roman" w:cs="Times New Roman"/>
          <w:sz w:val="28"/>
          <w:szCs w:val="28"/>
        </w:rPr>
        <w:t xml:space="preserve"> и </w:t>
      </w:r>
      <w:hyperlink r:id="rId157" w:history="1">
        <w:r w:rsidRPr="001E40B8">
          <w:rPr>
            <w:rFonts w:ascii="Times New Roman" w:hAnsi="Times New Roman" w:cs="Times New Roman"/>
            <w:sz w:val="28"/>
            <w:szCs w:val="28"/>
          </w:rPr>
          <w:t>3 части 1 статьи 75</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3) неудовлетворительная оценка деятельности главы городского округа Советом депутатов городского округа по результатам его ежегодного отчета </w:t>
      </w:r>
      <w:r w:rsidRPr="001E40B8">
        <w:rPr>
          <w:rFonts w:ascii="Times New Roman" w:hAnsi="Times New Roman" w:cs="Times New Roman"/>
          <w:sz w:val="28"/>
          <w:szCs w:val="28"/>
        </w:rPr>
        <w:lastRenderedPageBreak/>
        <w:t>перед Советом депутатов городского округа, данная два раза подряд;</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158"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25.12.2008 N 273-ФЗ "О противодействии коррупции", Федеральным </w:t>
      </w:r>
      <w:hyperlink r:id="rId159"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60" w:history="1">
        <w:r w:rsidRPr="001E40B8">
          <w:rPr>
            <w:rFonts w:ascii="Times New Roman" w:hAnsi="Times New Roman" w:cs="Times New Roman"/>
            <w:sz w:val="28"/>
            <w:szCs w:val="28"/>
          </w:rPr>
          <w:t>законом</w:t>
        </w:r>
      </w:hyperlink>
      <w:r w:rsidRPr="001E40B8">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rsidRPr="001E40B8">
        <w:rPr>
          <w:rFonts w:ascii="Times New Roman" w:hAnsi="Times New Roman" w:cs="Times New Roman"/>
          <w:sz w:val="28"/>
          <w:szCs w:val="28"/>
        </w:rPr>
        <w:t xml:space="preserve"> иностранных </w:t>
      </w:r>
      <w:proofErr w:type="gramStart"/>
      <w:r w:rsidRPr="001E40B8">
        <w:rPr>
          <w:rFonts w:ascii="Times New Roman" w:hAnsi="Times New Roman" w:cs="Times New Roman"/>
          <w:sz w:val="28"/>
          <w:szCs w:val="28"/>
        </w:rPr>
        <w:t>банках</w:t>
      </w:r>
      <w:proofErr w:type="gramEnd"/>
      <w:r w:rsidRPr="001E40B8">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E40B8">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Рассмотрение </w:t>
      </w:r>
      <w:proofErr w:type="gramStart"/>
      <w:r w:rsidRPr="001E40B8">
        <w:rPr>
          <w:rFonts w:ascii="Times New Roman" w:hAnsi="Times New Roman" w:cs="Times New Roman"/>
          <w:sz w:val="28"/>
          <w:szCs w:val="28"/>
        </w:rPr>
        <w:t>инициативы депутатов Совета депутатов городского округа</w:t>
      </w:r>
      <w:proofErr w:type="gramEnd"/>
      <w:r w:rsidRPr="001E40B8">
        <w:rPr>
          <w:rFonts w:ascii="Times New Roman" w:hAnsi="Times New Roman" w:cs="Times New Roman"/>
          <w:sz w:val="28"/>
          <w:szCs w:val="28"/>
        </w:rPr>
        <w:t xml:space="preserve"> об удалении главы городского округа в отставку осуществляется с учетом мнения Губернатора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5.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61" w:history="1">
        <w:r w:rsidRPr="001E40B8">
          <w:rPr>
            <w:rFonts w:ascii="Times New Roman" w:hAnsi="Times New Roman" w:cs="Times New Roman"/>
            <w:sz w:val="28"/>
            <w:szCs w:val="28"/>
          </w:rPr>
          <w:t>пунктами 2</w:t>
        </w:r>
      </w:hyperlink>
      <w:r w:rsidRPr="001E40B8">
        <w:rPr>
          <w:rFonts w:ascii="Times New Roman" w:hAnsi="Times New Roman" w:cs="Times New Roman"/>
          <w:sz w:val="28"/>
          <w:szCs w:val="28"/>
        </w:rPr>
        <w:t xml:space="preserve"> и </w:t>
      </w:r>
      <w:hyperlink r:id="rId162" w:history="1">
        <w:r w:rsidRPr="001E40B8">
          <w:rPr>
            <w:rFonts w:ascii="Times New Roman" w:hAnsi="Times New Roman" w:cs="Times New Roman"/>
            <w:sz w:val="28"/>
            <w:szCs w:val="28"/>
          </w:rPr>
          <w:t xml:space="preserve">3 </w:t>
        </w:r>
        <w:r w:rsidRPr="001E40B8">
          <w:rPr>
            <w:rFonts w:ascii="Times New Roman" w:hAnsi="Times New Roman" w:cs="Times New Roman"/>
            <w:sz w:val="28"/>
            <w:szCs w:val="28"/>
          </w:rPr>
          <w:lastRenderedPageBreak/>
          <w:t>части 1 статьи 75</w:t>
        </w:r>
      </w:hyperlink>
      <w:r w:rsidRPr="001E40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7. Рассмотрение </w:t>
      </w:r>
      <w:proofErr w:type="gramStart"/>
      <w:r w:rsidRPr="001E40B8">
        <w:rPr>
          <w:rFonts w:ascii="Times New Roman" w:hAnsi="Times New Roman" w:cs="Times New Roman"/>
          <w:sz w:val="28"/>
          <w:szCs w:val="28"/>
        </w:rPr>
        <w:t>инициативы депутатов Совета депутатов городского округа</w:t>
      </w:r>
      <w:proofErr w:type="gramEnd"/>
      <w:r w:rsidRPr="001E40B8">
        <w:rPr>
          <w:rFonts w:ascii="Times New Roman" w:hAnsi="Times New Roman" w:cs="Times New Roman"/>
          <w:sz w:val="28"/>
          <w:szCs w:val="28"/>
        </w:rPr>
        <w:t xml:space="preserve">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11.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w:t>
      </w:r>
      <w:r w:rsidRPr="001E40B8">
        <w:rPr>
          <w:rFonts w:ascii="Times New Roman" w:hAnsi="Times New Roman" w:cs="Times New Roman"/>
          <w:sz w:val="28"/>
          <w:szCs w:val="28"/>
        </w:rPr>
        <w:lastRenderedPageBreak/>
        <w:t>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13.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14. В случае</w:t>
      </w:r>
      <w:proofErr w:type="gramStart"/>
      <w:r w:rsidRPr="001E40B8">
        <w:rPr>
          <w:rFonts w:ascii="Times New Roman" w:hAnsi="Times New Roman" w:cs="Times New Roman"/>
          <w:sz w:val="28"/>
          <w:szCs w:val="28"/>
        </w:rPr>
        <w:t>,</w:t>
      </w:r>
      <w:proofErr w:type="gramEnd"/>
      <w:r w:rsidRPr="001E40B8">
        <w:rPr>
          <w:rFonts w:ascii="Times New Roman" w:hAnsi="Times New Roman" w:cs="Times New Roman"/>
          <w:sz w:val="28"/>
          <w:szCs w:val="28"/>
        </w:rPr>
        <w:t xml:space="preserve">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1E40B8" w:rsidRPr="001E40B8" w:rsidRDefault="001E40B8">
      <w:pPr>
        <w:pStyle w:val="ConsPlusNormal"/>
        <w:jc w:val="both"/>
        <w:rPr>
          <w:rFonts w:ascii="Times New Roman" w:hAnsi="Times New Roman" w:cs="Times New Roman"/>
          <w:sz w:val="28"/>
          <w:szCs w:val="28"/>
        </w:rPr>
      </w:pPr>
      <w:r w:rsidRPr="001E40B8">
        <w:rPr>
          <w:rFonts w:ascii="Times New Roman" w:hAnsi="Times New Roman" w:cs="Times New Roman"/>
          <w:sz w:val="28"/>
          <w:szCs w:val="28"/>
        </w:rPr>
        <w:t xml:space="preserve">(часть 14 в ред. </w:t>
      </w:r>
      <w:hyperlink r:id="rId163" w:history="1">
        <w:r w:rsidRPr="001E40B8">
          <w:rPr>
            <w:rFonts w:ascii="Times New Roman" w:hAnsi="Times New Roman" w:cs="Times New Roman"/>
            <w:sz w:val="28"/>
            <w:szCs w:val="28"/>
          </w:rPr>
          <w:t>решения</w:t>
        </w:r>
      </w:hyperlink>
      <w:r w:rsidRPr="001E40B8">
        <w:rPr>
          <w:rFonts w:ascii="Times New Roman" w:hAnsi="Times New Roman" w:cs="Times New Roman"/>
          <w:sz w:val="28"/>
          <w:szCs w:val="28"/>
        </w:rPr>
        <w:t xml:space="preserve"> Совета депутатов городского округа Красногорск МО от 28.02.2019 N 123/13)</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66. Контроль и надзор за деятельностью органов местного самоуправления и должностных лиц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 xml:space="preserve">должностными лицами местного самоуправления </w:t>
      </w:r>
      <w:hyperlink r:id="rId164"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1E40B8">
        <w:rPr>
          <w:rFonts w:ascii="Times New Roman" w:hAnsi="Times New Roman" w:cs="Times New Roman"/>
          <w:sz w:val="28"/>
          <w:szCs w:val="28"/>
        </w:rPr>
        <w:t xml:space="preserve"> </w:t>
      </w:r>
      <w:proofErr w:type="gramStart"/>
      <w:r w:rsidRPr="001E40B8">
        <w:rPr>
          <w:rFonts w:ascii="Times New Roman" w:hAnsi="Times New Roman" w:cs="Times New Roman"/>
          <w:sz w:val="28"/>
          <w:szCs w:val="28"/>
        </w:rPr>
        <w:t xml:space="preserve">соответствии с </w:t>
      </w:r>
      <w:r w:rsidRPr="001E40B8">
        <w:rPr>
          <w:rFonts w:ascii="Times New Roman" w:hAnsi="Times New Roman" w:cs="Times New Roman"/>
          <w:sz w:val="28"/>
          <w:szCs w:val="28"/>
        </w:rPr>
        <w:lastRenderedPageBreak/>
        <w:t xml:space="preserve">федеральными законами, уставами муниципальных образований, а также за соответствием муниципальных правовых актов требованиям </w:t>
      </w:r>
      <w:hyperlink r:id="rId165"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jc w:val="center"/>
        <w:outlineLvl w:val="0"/>
        <w:rPr>
          <w:rFonts w:ascii="Times New Roman" w:hAnsi="Times New Roman" w:cs="Times New Roman"/>
          <w:sz w:val="28"/>
          <w:szCs w:val="28"/>
        </w:rPr>
      </w:pPr>
      <w:r w:rsidRPr="001E40B8">
        <w:rPr>
          <w:rFonts w:ascii="Times New Roman" w:hAnsi="Times New Roman" w:cs="Times New Roman"/>
          <w:sz w:val="28"/>
          <w:szCs w:val="28"/>
        </w:rPr>
        <w:t>Глава VIII. ПОРЯДОК ПРИНЯТИЯ УСТАВА И ВСТУПЛЕНИЯ ЕГО В СИЛУ</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68. Порядок принятия Устава городского округа, внесения изменений и дополнений в Устав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1. 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1E40B8">
        <w:rPr>
          <w:rFonts w:ascii="Times New Roman" w:hAnsi="Times New Roman" w:cs="Times New Roman"/>
          <w:sz w:val="28"/>
          <w:szCs w:val="28"/>
        </w:rPr>
        <w:t>позднее</w:t>
      </w:r>
      <w:proofErr w:type="gramEnd"/>
      <w:r w:rsidRPr="001E40B8">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E40B8">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66" w:history="1">
        <w:r w:rsidRPr="001E40B8">
          <w:rPr>
            <w:rFonts w:ascii="Times New Roman" w:hAnsi="Times New Roman" w:cs="Times New Roman"/>
            <w:sz w:val="28"/>
            <w:szCs w:val="28"/>
          </w:rPr>
          <w:t>Конституции</w:t>
        </w:r>
      </w:hyperlink>
      <w:r w:rsidRPr="001E40B8">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1E40B8">
        <w:rPr>
          <w:rFonts w:ascii="Times New Roman" w:hAnsi="Times New Roman" w:cs="Times New Roman"/>
          <w:sz w:val="28"/>
          <w:szCs w:val="28"/>
        </w:rPr>
        <w:t xml:space="preserve"> Устава в соответствие с этими нормативными правовыми актами.</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2.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 Совета </w:t>
      </w:r>
      <w:r w:rsidRPr="001E40B8">
        <w:rPr>
          <w:rFonts w:ascii="Times New Roman" w:hAnsi="Times New Roman" w:cs="Times New Roman"/>
          <w:sz w:val="28"/>
          <w:szCs w:val="28"/>
        </w:rPr>
        <w:lastRenderedPageBreak/>
        <w:t>депутатов городского округа.</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3.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E40B8" w:rsidRPr="001E40B8" w:rsidRDefault="001E40B8">
      <w:pPr>
        <w:pStyle w:val="ConsPlusNormal"/>
        <w:spacing w:before="220"/>
        <w:ind w:firstLine="540"/>
        <w:jc w:val="both"/>
        <w:rPr>
          <w:rFonts w:ascii="Times New Roman" w:hAnsi="Times New Roman" w:cs="Times New Roman"/>
          <w:sz w:val="28"/>
          <w:szCs w:val="28"/>
        </w:rPr>
      </w:pPr>
      <w:r w:rsidRPr="001E40B8">
        <w:rPr>
          <w:rFonts w:ascii="Times New Roman" w:hAnsi="Times New Roman" w:cs="Times New Roman"/>
          <w:sz w:val="28"/>
          <w:szCs w:val="28"/>
        </w:rPr>
        <w:t xml:space="preserve">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E40B8">
        <w:rPr>
          <w:rFonts w:ascii="Times New Roman" w:hAnsi="Times New Roman" w:cs="Times New Roman"/>
          <w:sz w:val="28"/>
          <w:szCs w:val="28"/>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E40B8" w:rsidRPr="001E40B8" w:rsidRDefault="001E40B8">
      <w:pPr>
        <w:pStyle w:val="ConsPlusNormal"/>
        <w:spacing w:before="220"/>
        <w:ind w:firstLine="540"/>
        <w:jc w:val="both"/>
        <w:rPr>
          <w:rFonts w:ascii="Times New Roman" w:hAnsi="Times New Roman" w:cs="Times New Roman"/>
          <w:sz w:val="28"/>
          <w:szCs w:val="28"/>
        </w:rPr>
      </w:pPr>
      <w:proofErr w:type="gramStart"/>
      <w:r w:rsidRPr="001E40B8">
        <w:rPr>
          <w:rFonts w:ascii="Times New Roman" w:hAnsi="Times New Roman" w:cs="Times New Roman"/>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E40B8">
        <w:rPr>
          <w:rFonts w:ascii="Times New Roman" w:hAnsi="Times New Roman" w:cs="Times New Roman"/>
          <w:sz w:val="28"/>
          <w:szCs w:val="28"/>
        </w:rPr>
        <w:t xml:space="preserve"> указанных изменений и дополнений в Устав городского округа.</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Title"/>
        <w:ind w:firstLine="540"/>
        <w:jc w:val="both"/>
        <w:outlineLvl w:val="1"/>
        <w:rPr>
          <w:rFonts w:ascii="Times New Roman" w:hAnsi="Times New Roman" w:cs="Times New Roman"/>
          <w:sz w:val="28"/>
          <w:szCs w:val="28"/>
        </w:rPr>
      </w:pPr>
      <w:r w:rsidRPr="001E40B8">
        <w:rPr>
          <w:rFonts w:ascii="Times New Roman" w:hAnsi="Times New Roman" w:cs="Times New Roman"/>
          <w:sz w:val="28"/>
          <w:szCs w:val="28"/>
        </w:rPr>
        <w:t>Статья 69. Вступление в силу Устава городского округа Красногорск</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ind w:firstLine="540"/>
        <w:jc w:val="both"/>
        <w:rPr>
          <w:rFonts w:ascii="Times New Roman" w:hAnsi="Times New Roman" w:cs="Times New Roman"/>
          <w:sz w:val="28"/>
          <w:szCs w:val="28"/>
        </w:rPr>
      </w:pPr>
      <w:r w:rsidRPr="001E40B8">
        <w:rPr>
          <w:rFonts w:ascii="Times New Roman" w:hAnsi="Times New Roman" w:cs="Times New Roman"/>
          <w:sz w:val="28"/>
          <w:szCs w:val="28"/>
        </w:rPr>
        <w:t>1.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за исключением положений, для которых установлены иные сроки и порядок вступления в силу.</w:t>
      </w:r>
    </w:p>
    <w:p w:rsidR="001E40B8" w:rsidRPr="001E40B8" w:rsidRDefault="001E40B8">
      <w:pPr>
        <w:pStyle w:val="ConsPlusNormal"/>
        <w:spacing w:before="220"/>
        <w:ind w:firstLine="540"/>
        <w:jc w:val="both"/>
        <w:rPr>
          <w:rFonts w:ascii="Times New Roman" w:hAnsi="Times New Roman" w:cs="Times New Roman"/>
          <w:sz w:val="28"/>
          <w:szCs w:val="28"/>
        </w:rPr>
      </w:pPr>
      <w:bookmarkStart w:id="26" w:name="P1189"/>
      <w:bookmarkEnd w:id="26"/>
      <w:r w:rsidRPr="001E40B8">
        <w:rPr>
          <w:rFonts w:ascii="Times New Roman" w:hAnsi="Times New Roman" w:cs="Times New Roman"/>
          <w:sz w:val="28"/>
          <w:szCs w:val="28"/>
        </w:rPr>
        <w:t xml:space="preserve">2. </w:t>
      </w:r>
      <w:hyperlink w:anchor="P114" w:history="1">
        <w:r w:rsidRPr="001E40B8">
          <w:rPr>
            <w:rFonts w:ascii="Times New Roman" w:hAnsi="Times New Roman" w:cs="Times New Roman"/>
            <w:sz w:val="28"/>
            <w:szCs w:val="28"/>
          </w:rPr>
          <w:t>Пункт 11 части 1 статьи 6</w:t>
        </w:r>
      </w:hyperlink>
      <w:r w:rsidRPr="001E40B8">
        <w:rPr>
          <w:rFonts w:ascii="Times New Roman" w:hAnsi="Times New Roman" w:cs="Times New Roman"/>
          <w:sz w:val="28"/>
          <w:szCs w:val="28"/>
        </w:rPr>
        <w:t xml:space="preserve"> и </w:t>
      </w:r>
      <w:hyperlink w:anchor="P811" w:history="1">
        <w:r w:rsidRPr="001E40B8">
          <w:rPr>
            <w:rFonts w:ascii="Times New Roman" w:hAnsi="Times New Roman" w:cs="Times New Roman"/>
            <w:sz w:val="28"/>
            <w:szCs w:val="28"/>
          </w:rPr>
          <w:t>пункт 15 части 1 статьи 40</w:t>
        </w:r>
      </w:hyperlink>
      <w:r w:rsidRPr="001E40B8">
        <w:rPr>
          <w:rFonts w:ascii="Times New Roman" w:hAnsi="Times New Roman" w:cs="Times New Roman"/>
          <w:sz w:val="28"/>
          <w:szCs w:val="28"/>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jc w:val="right"/>
        <w:rPr>
          <w:rFonts w:ascii="Times New Roman" w:hAnsi="Times New Roman" w:cs="Times New Roman"/>
          <w:sz w:val="28"/>
          <w:szCs w:val="28"/>
        </w:rPr>
      </w:pPr>
      <w:r w:rsidRPr="001E40B8">
        <w:rPr>
          <w:rFonts w:ascii="Times New Roman" w:hAnsi="Times New Roman" w:cs="Times New Roman"/>
          <w:sz w:val="28"/>
          <w:szCs w:val="28"/>
        </w:rPr>
        <w:t>Глава городского округа</w:t>
      </w:r>
    </w:p>
    <w:p w:rsidR="001E40B8" w:rsidRPr="001E40B8" w:rsidRDefault="001E40B8">
      <w:pPr>
        <w:pStyle w:val="ConsPlusNormal"/>
        <w:jc w:val="right"/>
        <w:rPr>
          <w:rFonts w:ascii="Times New Roman" w:hAnsi="Times New Roman" w:cs="Times New Roman"/>
          <w:sz w:val="28"/>
          <w:szCs w:val="28"/>
        </w:rPr>
      </w:pPr>
      <w:r w:rsidRPr="001E40B8">
        <w:rPr>
          <w:rFonts w:ascii="Times New Roman" w:hAnsi="Times New Roman" w:cs="Times New Roman"/>
          <w:sz w:val="28"/>
          <w:szCs w:val="28"/>
        </w:rPr>
        <w:t>Красногорск Московской области</w:t>
      </w:r>
    </w:p>
    <w:p w:rsidR="001E40B8" w:rsidRPr="001E40B8" w:rsidRDefault="001E40B8">
      <w:pPr>
        <w:pStyle w:val="ConsPlusNormal"/>
        <w:jc w:val="right"/>
        <w:rPr>
          <w:rFonts w:ascii="Times New Roman" w:hAnsi="Times New Roman" w:cs="Times New Roman"/>
          <w:sz w:val="28"/>
          <w:szCs w:val="28"/>
        </w:rPr>
      </w:pPr>
      <w:r w:rsidRPr="001E40B8">
        <w:rPr>
          <w:rFonts w:ascii="Times New Roman" w:hAnsi="Times New Roman" w:cs="Times New Roman"/>
          <w:sz w:val="28"/>
          <w:szCs w:val="28"/>
        </w:rPr>
        <w:lastRenderedPageBreak/>
        <w:t xml:space="preserve">Р.Ф. </w:t>
      </w:r>
      <w:proofErr w:type="spellStart"/>
      <w:r w:rsidRPr="001E40B8">
        <w:rPr>
          <w:rFonts w:ascii="Times New Roman" w:hAnsi="Times New Roman" w:cs="Times New Roman"/>
          <w:sz w:val="28"/>
          <w:szCs w:val="28"/>
        </w:rPr>
        <w:t>Хабиров</w:t>
      </w:r>
      <w:proofErr w:type="spellEnd"/>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jc w:val="both"/>
        <w:rPr>
          <w:rFonts w:ascii="Times New Roman" w:hAnsi="Times New Roman" w:cs="Times New Roman"/>
          <w:sz w:val="28"/>
          <w:szCs w:val="28"/>
        </w:rPr>
      </w:pPr>
    </w:p>
    <w:p w:rsidR="001E40B8" w:rsidRPr="001E40B8" w:rsidRDefault="001E40B8">
      <w:pPr>
        <w:pStyle w:val="ConsPlusNormal"/>
        <w:pBdr>
          <w:top w:val="single" w:sz="6" w:space="0" w:color="auto"/>
        </w:pBdr>
        <w:spacing w:before="100" w:after="100"/>
        <w:jc w:val="both"/>
        <w:rPr>
          <w:rFonts w:ascii="Times New Roman" w:hAnsi="Times New Roman" w:cs="Times New Roman"/>
          <w:sz w:val="28"/>
          <w:szCs w:val="28"/>
        </w:rPr>
      </w:pPr>
    </w:p>
    <w:p w:rsidR="00115299" w:rsidRPr="001E40B8" w:rsidRDefault="00115299">
      <w:pPr>
        <w:rPr>
          <w:rFonts w:ascii="Times New Roman" w:hAnsi="Times New Roman" w:cs="Times New Roman"/>
          <w:sz w:val="28"/>
          <w:szCs w:val="28"/>
        </w:rPr>
      </w:pPr>
    </w:p>
    <w:sectPr w:rsidR="00115299" w:rsidRPr="001E40B8" w:rsidSect="008C4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B8"/>
    <w:rsid w:val="00115299"/>
    <w:rsid w:val="001E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4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0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0B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1E4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4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0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0B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1E4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A6A099419314D4A22863EF5974689C3B747656DD5B62FD0BD20F32DEEC2BC9069B99DCE9438D7C2C160D129BzEWDG" TargetMode="External"/><Relationship Id="rId21" Type="http://schemas.openxmlformats.org/officeDocument/2006/relationships/hyperlink" Target="consultantplus://offline/ref=21A6A099419314D4A22863EF5974689C3B70755FDD5862FD0BD20F32DEEC2BC9069B99DCE9438D7C2C160D129BzEWDG" TargetMode="External"/><Relationship Id="rId42" Type="http://schemas.openxmlformats.org/officeDocument/2006/relationships/hyperlink" Target="consultantplus://offline/ref=21A6A099419314D4A22862E14C74689C3A7D7B59DA5B62FD0BD20F32DEEC2BC9149BC1D0EB43937D22035B43DDB8C41CA3E7E5E3ADBCBE5Cz8WEG" TargetMode="External"/><Relationship Id="rId63" Type="http://schemas.openxmlformats.org/officeDocument/2006/relationships/hyperlink" Target="consultantplus://offline/ref=21A6A099419314D4A22862E14C74689C3A7D7B59DA5B62FD0BD20F32DEEC2BC9149BC1D0EB43937F28035B43DDB8C41CA3E7E5E3ADBCBE5Cz8WEG" TargetMode="External"/><Relationship Id="rId84" Type="http://schemas.openxmlformats.org/officeDocument/2006/relationships/hyperlink" Target="consultantplus://offline/ref=21A6A099419314D4A22862E14C74689C3B747759D35862FD0BD20F32DEEC2BC9149BC1D0EB43937F2B035B43DDB8C41CA3E7E5E3ADBCBE5Cz8WEG" TargetMode="External"/><Relationship Id="rId138" Type="http://schemas.openxmlformats.org/officeDocument/2006/relationships/hyperlink" Target="consultantplus://offline/ref=21A6A099419314D4A22863EF5974689C3B717657D25D62FD0BD20F32DEEC2BC9069B99DCE9438D7C2C160D129BzEWDG" TargetMode="External"/><Relationship Id="rId159" Type="http://schemas.openxmlformats.org/officeDocument/2006/relationships/hyperlink" Target="consultantplus://offline/ref=21A6A099419314D4A22863EF5974689C3A7C7B5BDE5D62FD0BD20F32DEEC2BC9069B99DCE9438D7C2C160D129BzEWDG" TargetMode="External"/><Relationship Id="rId107" Type="http://schemas.openxmlformats.org/officeDocument/2006/relationships/hyperlink" Target="consultantplus://offline/ref=21A6A099419314D4A22863EF5974689C3B71725DDE5362FD0BD20F32DEEC2BC9069B99DCE9438D7C2C160D129BzEWDG" TargetMode="External"/><Relationship Id="rId11" Type="http://schemas.openxmlformats.org/officeDocument/2006/relationships/hyperlink" Target="consultantplus://offline/ref=21A6A099419314D4A22863EF5974689C3B70715CDF5B62FD0BD20F32DEEC2BC9069B99DCE9438D7C2C160D129BzEWDG" TargetMode="External"/><Relationship Id="rId32" Type="http://schemas.openxmlformats.org/officeDocument/2006/relationships/hyperlink" Target="consultantplus://offline/ref=21A6A099419314D4A22863EF5974689C397C7B57DD5C62FD0BD20F32DEEC2BC9069B99DCE9438D7C2C160D129BzEWDG" TargetMode="External"/><Relationship Id="rId53" Type="http://schemas.openxmlformats.org/officeDocument/2006/relationships/hyperlink" Target="consultantplus://offline/ref=21A6A099419314D4A22863EF5974689C3B70715CDF5B62FD0BD20F32DEEC2BC9069B99DCE9438D7C2C160D129BzEWDG" TargetMode="External"/><Relationship Id="rId74" Type="http://schemas.openxmlformats.org/officeDocument/2006/relationships/hyperlink" Target="consultantplus://offline/ref=21A6A099419314D4A22863EF5974689C3B70715CDF5B62FD0BD20F32DEEC2BC9149BC1D0EB43927C2E035B43DDB8C41CA3E7E5E3ADBCBE5Cz8WEG" TargetMode="External"/><Relationship Id="rId128" Type="http://schemas.openxmlformats.org/officeDocument/2006/relationships/hyperlink" Target="consultantplus://offline/ref=21A6A099419314D4A22862E14C74689C3A7D7B59DA5B62FD0BD20F32DEEC2BC9149BC1D0EB43937B2E035B43DDB8C41CA3E7E5E3ADBCBE5Cz8WEG" TargetMode="External"/><Relationship Id="rId149" Type="http://schemas.openxmlformats.org/officeDocument/2006/relationships/hyperlink" Target="consultantplus://offline/ref=21A6A099419314D4A22863EF5974689C3A7D755BD10C35FF5A870137D6BC71D902D2CED1F543946229080Dz1W2G" TargetMode="External"/><Relationship Id="rId5" Type="http://schemas.openxmlformats.org/officeDocument/2006/relationships/hyperlink" Target="consultantplus://offline/ref=21A6A099419314D4A22863EF5974689C3A7D755BD10C35FF5A870137D6BC71D902D2CED1F543946229080Dz1W2G" TargetMode="External"/><Relationship Id="rId95" Type="http://schemas.openxmlformats.org/officeDocument/2006/relationships/hyperlink" Target="consultantplus://offline/ref=21A6A099419314D4A22863EF5974689C3B70735CDE5C62FD0BD20F32DEEC2BC9069B99DCE9438D7C2C160D129BzEWDG" TargetMode="External"/><Relationship Id="rId160" Type="http://schemas.openxmlformats.org/officeDocument/2006/relationships/hyperlink" Target="consultantplus://offline/ref=21A6A099419314D4A22863EF5974689C3B747558DD5962FD0BD20F32DEEC2BC9069B99DCE9438D7C2C160D129BzEWDG" TargetMode="External"/><Relationship Id="rId22" Type="http://schemas.openxmlformats.org/officeDocument/2006/relationships/hyperlink" Target="consultantplus://offline/ref=21A6A099419314D4A22862E14C74689C3A7D7B59DA5B62FD0BD20F32DEEC2BC9149BC1D0EB43937D2A035B43DDB8C41CA3E7E5E3ADBCBE5Cz8WEG" TargetMode="External"/><Relationship Id="rId43" Type="http://schemas.openxmlformats.org/officeDocument/2006/relationships/hyperlink" Target="consultantplus://offline/ref=21A6A099419314D4A22862E14C74689C3A7D7B59DA5B62FD0BD20F32DEEC2BC9149BC1D0EB43937E2A035B43DDB8C41CA3E7E5E3ADBCBE5Cz8WEG" TargetMode="External"/><Relationship Id="rId64" Type="http://schemas.openxmlformats.org/officeDocument/2006/relationships/hyperlink" Target="consultantplus://offline/ref=21A6A099419314D4A22863EF5974689C3B70715CDF5B62FD0BD20F32DEEC2BC9149BC1D0EB43927C2E035B43DDB8C41CA3E7E5E3ADBCBE5Cz8WEG" TargetMode="External"/><Relationship Id="rId118" Type="http://schemas.openxmlformats.org/officeDocument/2006/relationships/hyperlink" Target="consultantplus://offline/ref=21A6A099419314D4A22862E14C74689C3B757156D25E62FD0BD20F32DEEC2BC9069B99DCE9438D7C2C160D129BzEWDG" TargetMode="External"/><Relationship Id="rId139" Type="http://schemas.openxmlformats.org/officeDocument/2006/relationships/hyperlink" Target="consultantplus://offline/ref=21A6A099419314D4A22863EF5974689C3B717657D25D62FD0BD20F32DEEC2BC9069B99DCE9438D7C2C160D129BzEWDG" TargetMode="External"/><Relationship Id="rId85" Type="http://schemas.openxmlformats.org/officeDocument/2006/relationships/hyperlink" Target="consultantplus://offline/ref=21A6A099419314D4A22863EF5974689C3B70735CDE5C62FD0BD20F32DEEC2BC9069B99DCE9438D7C2C160D129BzEWDG" TargetMode="External"/><Relationship Id="rId150" Type="http://schemas.openxmlformats.org/officeDocument/2006/relationships/hyperlink" Target="consultantplus://offline/ref=21A6A099419314D4A22862E14C74689C3A7C735BDB5962FD0BD20F32DEEC2BC9069B99DCE9438D7C2C160D129BzEWDG" TargetMode="External"/><Relationship Id="rId12" Type="http://schemas.openxmlformats.org/officeDocument/2006/relationships/hyperlink" Target="consultantplus://offline/ref=21A6A099419314D4A22863EF5974689C3A7D755BD10C35FF5A870137D6BC71D902D2CED1F543946229080Dz1W2G" TargetMode="External"/><Relationship Id="rId17" Type="http://schemas.openxmlformats.org/officeDocument/2006/relationships/hyperlink" Target="consultantplus://offline/ref=21A6A099419314D4A22862E14C74689C3A7D7B59DA5B62FD0BD20F32DEEC2BC9149BC1D0EB43937C23035B43DDB8C41CA3E7E5E3ADBCBE5Cz8WEG" TargetMode="External"/><Relationship Id="rId33" Type="http://schemas.openxmlformats.org/officeDocument/2006/relationships/hyperlink" Target="consultantplus://offline/ref=21A6A099419314D4A22863EF5974689C3B70735CDE5362FD0BD20F32DEEC2BC9069B99DCE9438D7C2C160D129BzEWDG" TargetMode="External"/><Relationship Id="rId38" Type="http://schemas.openxmlformats.org/officeDocument/2006/relationships/hyperlink" Target="consultantplus://offline/ref=21A6A099419314D4A22862E14C74689C3B747759D35862FD0BD20F32DEEC2BC9149BC1D0EB43937D2E035B43DDB8C41CA3E7E5E3ADBCBE5Cz8WEG" TargetMode="External"/><Relationship Id="rId59" Type="http://schemas.openxmlformats.org/officeDocument/2006/relationships/hyperlink" Target="consultantplus://offline/ref=21A6A099419314D4A22863EF5974689C3B747656D85A62FD0BD20F32DEEC2BC9069B99DCE9438D7C2C160D129BzEWDG" TargetMode="External"/><Relationship Id="rId103" Type="http://schemas.openxmlformats.org/officeDocument/2006/relationships/hyperlink" Target="consultantplus://offline/ref=21A6A099419314D4A22863EF5974689C3B747558DD5962FD0BD20F32DEEC2BC9069B99DCE9438D7C2C160D129BzEWDG" TargetMode="External"/><Relationship Id="rId108" Type="http://schemas.openxmlformats.org/officeDocument/2006/relationships/hyperlink" Target="consultantplus://offline/ref=21A6A099419314D4A22862E14C74689C3B747759D35862FD0BD20F32DEEC2BC9149BC1D0EB43937929035B43DDB8C41CA3E7E5E3ADBCBE5Cz8WEG" TargetMode="External"/><Relationship Id="rId124" Type="http://schemas.openxmlformats.org/officeDocument/2006/relationships/hyperlink" Target="consultantplus://offline/ref=21A6A099419314D4A22863EF5974689C3B70715DDE5E62FD0BD20F32DEEC2BC9069B99DCE9438D7C2C160D129BzEWDG" TargetMode="External"/><Relationship Id="rId129" Type="http://schemas.openxmlformats.org/officeDocument/2006/relationships/hyperlink" Target="consultantplus://offline/ref=21A6A099419314D4A22863EF5974689C3A7D755BD10C35FF5A870137D6BC71D902D2CED1F543946229080Dz1W2G" TargetMode="External"/><Relationship Id="rId54" Type="http://schemas.openxmlformats.org/officeDocument/2006/relationships/hyperlink" Target="consultantplus://offline/ref=21A6A099419314D4A22863EF5974689C3A7D755BD10C35FF5A870137D6BC71D902D2CED1F543946229080Dz1W2G" TargetMode="External"/><Relationship Id="rId70" Type="http://schemas.openxmlformats.org/officeDocument/2006/relationships/hyperlink" Target="consultantplus://offline/ref=21A6A099419314D4A22862E14C74689C3A7D7B59DA5B62FD0BD20F32DEEC2BC9149BC1D0EB4393792E035B43DDB8C41CA3E7E5E3ADBCBE5Cz8WEG" TargetMode="External"/><Relationship Id="rId75" Type="http://schemas.openxmlformats.org/officeDocument/2006/relationships/hyperlink" Target="consultantplus://offline/ref=21A6A099419314D4A22863EF5974689C3B70715CDC5C62FD0BD20F32DEEC2BC9069B99DCE9438D7C2C160D129BzEWDG" TargetMode="External"/><Relationship Id="rId91" Type="http://schemas.openxmlformats.org/officeDocument/2006/relationships/hyperlink" Target="consultantplus://offline/ref=21A6A099419314D4A22863EF5974689C3B70715CDF5B62FD0BD20F32DEEC2BC9069B99DCE9438D7C2C160D129BzEWDG" TargetMode="External"/><Relationship Id="rId96" Type="http://schemas.openxmlformats.org/officeDocument/2006/relationships/hyperlink" Target="consultantplus://offline/ref=21A6A099419314D4A22863EF5974689C3A7C7B5BDE5D62FD0BD20F32DEEC2BC9069B99DCE9438D7C2C160D129BzEWDG" TargetMode="External"/><Relationship Id="rId140" Type="http://schemas.openxmlformats.org/officeDocument/2006/relationships/hyperlink" Target="consultantplus://offline/ref=21A6A099419314D4A22863EF5974689C3B717657D25D62FD0BD20F32DEEC2BC9069B99DCE9438D7C2C160D129BzEWDG" TargetMode="External"/><Relationship Id="rId145" Type="http://schemas.openxmlformats.org/officeDocument/2006/relationships/hyperlink" Target="consultantplus://offline/ref=21A6A099419314D4A22863EF5974689C3B71725DD85F62FD0BD20F32DEEC2BC9069B99DCE9438D7C2C160D129BzEWDG" TargetMode="External"/><Relationship Id="rId161" Type="http://schemas.openxmlformats.org/officeDocument/2006/relationships/hyperlink" Target="consultantplus://offline/ref=21A6A099419314D4A22863EF5974689C3B70715CDF5B62FD0BD20F32DEEC2BC9149BC1D0EB439B7C29035B43DDB8C41CA3E7E5E3ADBCBE5Cz8WEG" TargetMode="External"/><Relationship Id="rId166" Type="http://schemas.openxmlformats.org/officeDocument/2006/relationships/hyperlink" Target="consultantplus://offline/ref=21A6A099419314D4A22863EF5974689C3A7D755BD10C35FF5A870137D6BC71D902D2CED1F543946229080Dz1W2G" TargetMode="External"/><Relationship Id="rId1" Type="http://schemas.openxmlformats.org/officeDocument/2006/relationships/styles" Target="styles.xml"/><Relationship Id="rId6" Type="http://schemas.openxmlformats.org/officeDocument/2006/relationships/hyperlink" Target="consultantplus://offline/ref=21A6A099419314D4A22863EF5974689C3B70715CDF5B62FD0BD20F32DEEC2BC9069B99DCE9438D7C2C160D129BzEWDG" TargetMode="External"/><Relationship Id="rId23" Type="http://schemas.openxmlformats.org/officeDocument/2006/relationships/hyperlink" Target="consultantplus://offline/ref=21A6A099419314D4A22862E14C74689C3B747759D35862FD0BD20F32DEEC2BC9149BC1D0EB43937C23035B43DDB8C41CA3E7E5E3ADBCBE5Cz8WEG" TargetMode="External"/><Relationship Id="rId28" Type="http://schemas.openxmlformats.org/officeDocument/2006/relationships/hyperlink" Target="consultantplus://offline/ref=21A6A099419314D4A22863EF5974689C3B71705BDD5D62FD0BD20F32DEEC2BC9069B99DCE9438D7C2C160D129BzEWDG" TargetMode="External"/><Relationship Id="rId49" Type="http://schemas.openxmlformats.org/officeDocument/2006/relationships/hyperlink" Target="consultantplus://offline/ref=21A6A099419314D4A22863EF5974689C3B70715CDF5B62FD0BD20F32DEEC2BC9149BC1D0EB43917D2D035B43DDB8C41CA3E7E5E3ADBCBE5Cz8WEG" TargetMode="External"/><Relationship Id="rId114" Type="http://schemas.openxmlformats.org/officeDocument/2006/relationships/hyperlink" Target="consultantplus://offline/ref=21A6A099419314D4A22863EF5974689C3B70715CDF5B62FD0BD20F32DEEC2BC9069B99DCE9438D7C2C160D129BzEWDG" TargetMode="External"/><Relationship Id="rId119" Type="http://schemas.openxmlformats.org/officeDocument/2006/relationships/hyperlink" Target="consultantplus://offline/ref=21A6A099419314D4A22862E14C74689C3A7D7B59DA5B62FD0BD20F32DEEC2BC9149BC1D0EB43937A22035B43DDB8C41CA3E7E5E3ADBCBE5Cz8WEG" TargetMode="External"/><Relationship Id="rId44" Type="http://schemas.openxmlformats.org/officeDocument/2006/relationships/hyperlink" Target="consultantplus://offline/ref=21A6A099419314D4A22863EF5974689C3B70715CDF5B62FD0BD20F32DEEC2BC9069B99DCE9438D7C2C160D129BzEWDG" TargetMode="External"/><Relationship Id="rId60" Type="http://schemas.openxmlformats.org/officeDocument/2006/relationships/hyperlink" Target="consultantplus://offline/ref=21A6A099419314D4A22862E14C74689C3A7D7B59DA5B62FD0BD20F32DEEC2BC9149BC1D0EB43937F2A035B43DDB8C41CA3E7E5E3ADBCBE5Cz8WEG" TargetMode="External"/><Relationship Id="rId65" Type="http://schemas.openxmlformats.org/officeDocument/2006/relationships/hyperlink" Target="consultantplus://offline/ref=21A6A099419314D4A22862E14C74689C3A7D7B59DA5B62FD0BD20F32DEEC2BC9149BC1D0EB43937F2E035B43DDB8C41CA3E7E5E3ADBCBE5Cz8WEG" TargetMode="External"/><Relationship Id="rId81" Type="http://schemas.openxmlformats.org/officeDocument/2006/relationships/hyperlink" Target="consultantplus://offline/ref=21A6A099419314D4A22863EF5974689C3A7C7B5BDE5D62FD0BD20F32DEEC2BC9069B99DCE9438D7C2C160D129BzEWDG" TargetMode="External"/><Relationship Id="rId86" Type="http://schemas.openxmlformats.org/officeDocument/2006/relationships/hyperlink" Target="consultantplus://offline/ref=21A6A099419314D4A22863EF5974689C3A7C7B5BDE5D62FD0BD20F32DEEC2BC9069B99DCE9438D7C2C160D129BzEWDG" TargetMode="External"/><Relationship Id="rId130" Type="http://schemas.openxmlformats.org/officeDocument/2006/relationships/hyperlink" Target="consultantplus://offline/ref=21A6A099419314D4A22863EF5974689C3B70715CDF5B62FD0BD20F32DEEC2BC9069B99DCE9438D7C2C160D129BzEWDG" TargetMode="External"/><Relationship Id="rId135" Type="http://schemas.openxmlformats.org/officeDocument/2006/relationships/hyperlink" Target="consultantplus://offline/ref=21A6A099419314D4A22863EF5974689C3A7D755BD10C35FF5A870137D6BC71D902D2CED1F543946229080Dz1W2G" TargetMode="External"/><Relationship Id="rId151" Type="http://schemas.openxmlformats.org/officeDocument/2006/relationships/hyperlink" Target="consultantplus://offline/ref=21A6A099419314D4A22863EF5974689C3A7D755BD10C35FF5A870137D6BC71D902D2CED1F543946229080Dz1W2G" TargetMode="External"/><Relationship Id="rId156" Type="http://schemas.openxmlformats.org/officeDocument/2006/relationships/hyperlink" Target="consultantplus://offline/ref=21A6A099419314D4A22863EF5974689C3B70715CDF5B62FD0BD20F32DEEC2BC9149BC1D0EB439B7C29035B43DDB8C41CA3E7E5E3ADBCBE5Cz8WEG" TargetMode="External"/><Relationship Id="rId13" Type="http://schemas.openxmlformats.org/officeDocument/2006/relationships/hyperlink" Target="consultantplus://offline/ref=21A6A099419314D4A22863EF5974689C3B70715CDF5B62FD0BD20F32DEEC2BC9069B99DCE9438D7C2C160D129BzEWDG" TargetMode="External"/><Relationship Id="rId18" Type="http://schemas.openxmlformats.org/officeDocument/2006/relationships/hyperlink" Target="consultantplus://offline/ref=21A6A099419314D4A22862E14C74689C3A7D7B59DA5B62FD0BD20F32DEEC2BC9149BC1D0EB43937C22035B43DDB8C41CA3E7E5E3ADBCBE5Cz8WEG" TargetMode="External"/><Relationship Id="rId39" Type="http://schemas.openxmlformats.org/officeDocument/2006/relationships/hyperlink" Target="consultantplus://offline/ref=21A6A099419314D4A22863EF5974689C3B717B5FDE5C62FD0BD20F32DEEC2BC9069B99DCE9438D7C2C160D129BzEWDG" TargetMode="External"/><Relationship Id="rId109" Type="http://schemas.openxmlformats.org/officeDocument/2006/relationships/hyperlink" Target="consultantplus://offline/ref=21A6A099419314D4A22863EF5974689C3B777457D25E62FD0BD20F32DEEC2BC9069B99DCE9438D7C2C160D129BzEWDG" TargetMode="External"/><Relationship Id="rId34" Type="http://schemas.openxmlformats.org/officeDocument/2006/relationships/hyperlink" Target="consultantplus://offline/ref=21A6A099419314D4A22862E14C74689C3A7D7B59DA5B62FD0BD20F32DEEC2BC9149BC1D0EB43937D2D035B43DDB8C41CA3E7E5E3ADBCBE5Cz8WEG" TargetMode="External"/><Relationship Id="rId50" Type="http://schemas.openxmlformats.org/officeDocument/2006/relationships/hyperlink" Target="consultantplus://offline/ref=21A6A099419314D4A22863EF5974689C3B70715CDC5C62FD0BD20F32DEEC2BC9069B99DCE9438D7C2C160D129BzEWDG" TargetMode="External"/><Relationship Id="rId55" Type="http://schemas.openxmlformats.org/officeDocument/2006/relationships/hyperlink" Target="consultantplus://offline/ref=21A6A099419314D4A22863EF5974689C3B70715CDF5B62FD0BD20F32DEEC2BC9069B99DCE9438D7C2C160D129BzEWDG" TargetMode="External"/><Relationship Id="rId76" Type="http://schemas.openxmlformats.org/officeDocument/2006/relationships/hyperlink" Target="consultantplus://offline/ref=21A6A099419314D4A22863EF5974689C3A7D755BD10C35FF5A870137D6BC71D902D2CED1F543946229080Dz1W2G" TargetMode="External"/><Relationship Id="rId97" Type="http://schemas.openxmlformats.org/officeDocument/2006/relationships/hyperlink" Target="consultantplus://offline/ref=21A6A099419314D4A22863EF5974689C3B747558DD5962FD0BD20F32DEEC2BC9069B99DCE9438D7C2C160D129BzEWDG" TargetMode="External"/><Relationship Id="rId104" Type="http://schemas.openxmlformats.org/officeDocument/2006/relationships/hyperlink" Target="consultantplus://offline/ref=21A6A099419314D4A22863EF5974689C3B70715CDF5B62FD0BD20F32DEEC2BC9069B99DCE9438D7C2C160D129BzEWDG" TargetMode="External"/><Relationship Id="rId120" Type="http://schemas.openxmlformats.org/officeDocument/2006/relationships/hyperlink" Target="consultantplus://offline/ref=21A6A099419314D4A22862E14C74689C3A7D7B59DA5B62FD0BD20F32DEEC2BC9149BC1D0EB43937B2A035B43DDB8C41CA3E7E5E3ADBCBE5Cz8WEG" TargetMode="External"/><Relationship Id="rId125" Type="http://schemas.openxmlformats.org/officeDocument/2006/relationships/hyperlink" Target="consultantplus://offline/ref=21A6A099419314D4A22863EF5974689C3B767658DC5A62FD0BD20F32DEEC2BC9069B99DCE9438D7C2C160D129BzEWDG" TargetMode="External"/><Relationship Id="rId141" Type="http://schemas.openxmlformats.org/officeDocument/2006/relationships/hyperlink" Target="consultantplus://offline/ref=21A6A099419314D4A22862E14C74689C3A7D7B59DA5B62FD0BD20F32DEEC2BC9149BC1D0EB43937B2C035B43DDB8C41CA3E7E5E3ADBCBE5Cz8WEG" TargetMode="External"/><Relationship Id="rId146" Type="http://schemas.openxmlformats.org/officeDocument/2006/relationships/hyperlink" Target="consultantplus://offline/ref=21A6A099419314D4A22863EF5974689C3A7D755BD10C35FF5A870137D6BC71D902D2CED1F543946229080Dz1W2G" TargetMode="External"/><Relationship Id="rId167" Type="http://schemas.openxmlformats.org/officeDocument/2006/relationships/fontTable" Target="fontTable.xml"/><Relationship Id="rId7" Type="http://schemas.openxmlformats.org/officeDocument/2006/relationships/hyperlink" Target="consultantplus://offline/ref=21A6A099419314D4A22862E14C74689C3A7C735BDB5962FD0BD20F32DEEC2BC9069B99DCE9438D7C2C160D129BzEWDG" TargetMode="External"/><Relationship Id="rId71" Type="http://schemas.openxmlformats.org/officeDocument/2006/relationships/hyperlink" Target="consultantplus://offline/ref=21A6A099419314D4A22862E14C74689C3A7D7B59DA5B62FD0BD20F32DEEC2BC9149BC1D0EB4393792C035B43DDB8C41CA3E7E5E3ADBCBE5Cz8WEG" TargetMode="External"/><Relationship Id="rId92" Type="http://schemas.openxmlformats.org/officeDocument/2006/relationships/hyperlink" Target="consultantplus://offline/ref=21A6A099419314D4A22863EF5974689C3B70735CDE5C62FD0BD20F32DEEC2BC9069B99DCE9438D7C2C160D129BzEWDG" TargetMode="External"/><Relationship Id="rId162" Type="http://schemas.openxmlformats.org/officeDocument/2006/relationships/hyperlink" Target="consultantplus://offline/ref=21A6A099419314D4A22863EF5974689C3B70715CDF5B62FD0BD20F32DEEC2BC9149BC1D0EB439B7C28035B43DDB8C41CA3E7E5E3ADBCBE5Cz8WEG" TargetMode="External"/><Relationship Id="rId2" Type="http://schemas.microsoft.com/office/2007/relationships/stylesWithEffects" Target="stylesWithEffects.xml"/><Relationship Id="rId29" Type="http://schemas.openxmlformats.org/officeDocument/2006/relationships/hyperlink" Target="consultantplus://offline/ref=21A6A099419314D4A22863EF5974689C3B70735CDE5262FD0BD20F32DEEC2BC9069B99DCE9438D7C2C160D129BzEWDG" TargetMode="External"/><Relationship Id="rId24" Type="http://schemas.openxmlformats.org/officeDocument/2006/relationships/hyperlink" Target="consultantplus://offline/ref=21A6A099419314D4A22863EF5974689C3B70755FD95F62FD0BD20F32DEEC2BC9069B99DCE9438D7C2C160D129BzEWDG" TargetMode="External"/><Relationship Id="rId40" Type="http://schemas.openxmlformats.org/officeDocument/2006/relationships/hyperlink" Target="consultantplus://offline/ref=21A6A099419314D4A22863EF5974689C3B717B5FDE5D62FD0BD20F32DEEC2BC9069B99DCE9438D7C2C160D129BzEWDG" TargetMode="External"/><Relationship Id="rId45" Type="http://schemas.openxmlformats.org/officeDocument/2006/relationships/hyperlink" Target="consultantplus://offline/ref=21A6A099419314D4A22863EF5974689C3B70715CDF5B62FD0BD20F32DEEC2BC9149BC1D0EB43927A2D035B43DDB8C41CA3E7E5E3ADBCBE5Cz8WEG" TargetMode="External"/><Relationship Id="rId66" Type="http://schemas.openxmlformats.org/officeDocument/2006/relationships/hyperlink" Target="consultantplus://offline/ref=21A6A099419314D4A22863EF5974689C3B70715CDF5B62FD0BD20F32DEEC2BC9069B99DCE9438D7C2C160D129BzEWDG" TargetMode="External"/><Relationship Id="rId87" Type="http://schemas.openxmlformats.org/officeDocument/2006/relationships/hyperlink" Target="consultantplus://offline/ref=21A6A099419314D4A22863EF5974689C3B747558DD5962FD0BD20F32DEEC2BC9069B99DCE9438D7C2C160D129BzEWDG" TargetMode="External"/><Relationship Id="rId110" Type="http://schemas.openxmlformats.org/officeDocument/2006/relationships/hyperlink" Target="consultantplus://offline/ref=21A6A099419314D4A22863EF5974689C3B71705BDD5D62FD0BD20F32DEEC2BC9069B99DCE9438D7C2C160D129BzEWDG" TargetMode="External"/><Relationship Id="rId115" Type="http://schemas.openxmlformats.org/officeDocument/2006/relationships/hyperlink" Target="consultantplus://offline/ref=21A6A099419314D4A22863EF5974689C3B717657D25D62FD0BD20F32DEEC2BC9069B99DCE9438D7C2C160D129BzEWDG" TargetMode="External"/><Relationship Id="rId131" Type="http://schemas.openxmlformats.org/officeDocument/2006/relationships/hyperlink" Target="consultantplus://offline/ref=21A6A099419314D4A22862E14C74689C3A7C735BDB5962FD0BD20F32DEEC2BC9069B99DCE9438D7C2C160D129BzEWDG" TargetMode="External"/><Relationship Id="rId136" Type="http://schemas.openxmlformats.org/officeDocument/2006/relationships/hyperlink" Target="consultantplus://offline/ref=21A6A099419314D4A22863EF5974689C3B717657D25D62FD0BD20F32DEEC2BC9069B99DCE9438D7C2C160D129BzEWDG" TargetMode="External"/><Relationship Id="rId157" Type="http://schemas.openxmlformats.org/officeDocument/2006/relationships/hyperlink" Target="consultantplus://offline/ref=21A6A099419314D4A22863EF5974689C3B70715CDF5B62FD0BD20F32DEEC2BC9149BC1D0EB439B7C28035B43DDB8C41CA3E7E5E3ADBCBE5Cz8WEG" TargetMode="External"/><Relationship Id="rId61" Type="http://schemas.openxmlformats.org/officeDocument/2006/relationships/hyperlink" Target="consultantplus://offline/ref=21A6A099419314D4A22863EF5974689C3A7D755BD10C35FF5A870137D6BC71D902D2CED1F543946229080Dz1W2G" TargetMode="External"/><Relationship Id="rId82" Type="http://schemas.openxmlformats.org/officeDocument/2006/relationships/hyperlink" Target="consultantplus://offline/ref=21A6A099419314D4A22863EF5974689C3B747558DD5962FD0BD20F32DEEC2BC9069B99DCE9438D7C2C160D129BzEWDG" TargetMode="External"/><Relationship Id="rId152" Type="http://schemas.openxmlformats.org/officeDocument/2006/relationships/hyperlink" Target="consultantplus://offline/ref=21A6A099419314D4A22862E14C74689C3A7C735BDB5962FD0BD20F32DEEC2BC9069B99DCE9438D7C2C160D129BzEWDG" TargetMode="External"/><Relationship Id="rId19" Type="http://schemas.openxmlformats.org/officeDocument/2006/relationships/hyperlink" Target="consultantplus://offline/ref=21A6A099419314D4A22863EF5974689C3B70755FDD5862FD0BD20F32DEEC2BC9069B99DCE9438D7C2C160D129BzEWDG" TargetMode="External"/><Relationship Id="rId14" Type="http://schemas.openxmlformats.org/officeDocument/2006/relationships/hyperlink" Target="consultantplus://offline/ref=21A6A099419314D4A22862E14C74689C3A7C735BDB5962FD0BD20F32DEEC2BC9069B99DCE9438D7C2C160D129BzEWDG" TargetMode="External"/><Relationship Id="rId30" Type="http://schemas.openxmlformats.org/officeDocument/2006/relationships/hyperlink" Target="consultantplus://offline/ref=21A6A099419314D4A22862E14C74689C3A7D7B59DA5B62FD0BD20F32DEEC2BC9149BC1D0EB43937D2F035B43DDB8C41CA3E7E5E3ADBCBE5Cz8WEG" TargetMode="External"/><Relationship Id="rId35" Type="http://schemas.openxmlformats.org/officeDocument/2006/relationships/hyperlink" Target="consultantplus://offline/ref=21A6A099419314D4A22862E14C74689C3B747759D35862FD0BD20F32DEEC2BC9149BC1D0EB43937D29035B43DDB8C41CA3E7E5E3ADBCBE5Cz8WEG" TargetMode="External"/><Relationship Id="rId56" Type="http://schemas.openxmlformats.org/officeDocument/2006/relationships/hyperlink" Target="consultantplus://offline/ref=21A6A099419314D4A22862E14C74689C3A7D7B59DA5B62FD0BD20F32DEEC2BC9149BC1D0EB43937E28035B43DDB8C41CA3E7E5E3ADBCBE5Cz8WEG" TargetMode="External"/><Relationship Id="rId77" Type="http://schemas.openxmlformats.org/officeDocument/2006/relationships/hyperlink" Target="consultantplus://offline/ref=21A6A099419314D4A22863EF5974689C3B70715CDF5B62FD0BD20F32DEEC2BC9069B99DCE9438D7C2C160D129BzEWDG" TargetMode="External"/><Relationship Id="rId100" Type="http://schemas.openxmlformats.org/officeDocument/2006/relationships/hyperlink" Target="consultantplus://offline/ref=21A6A099419314D4A22863EF5974689C3B70715CDF5B62FD0BD20F32DEEC2BC9149BC1D0EB42927A2E035B43DDB8C41CA3E7E5E3ADBCBE5Cz8WEG" TargetMode="External"/><Relationship Id="rId105" Type="http://schemas.openxmlformats.org/officeDocument/2006/relationships/hyperlink" Target="consultantplus://offline/ref=21A6A099419314D4A22863EF5974689C3B70755FDD5862FD0BD20F32DEEC2BC9069B99DCE9438D7C2C160D129BzEWDG" TargetMode="External"/><Relationship Id="rId126" Type="http://schemas.openxmlformats.org/officeDocument/2006/relationships/hyperlink" Target="consultantplus://offline/ref=21A6A099419314D4A22862E14C74689C3A7C735BDB5962FD0BD20F32DEEC2BC9069B99DCE9438D7C2C160D129BzEWDG" TargetMode="External"/><Relationship Id="rId147" Type="http://schemas.openxmlformats.org/officeDocument/2006/relationships/hyperlink" Target="consultantplus://offline/ref=21A6A099419314D4A22863EF5974689C3B70715CDF5B62FD0BD20F32DEEC2BC9069B99DCE9438D7C2C160D129BzEWDG" TargetMode="External"/><Relationship Id="rId168" Type="http://schemas.openxmlformats.org/officeDocument/2006/relationships/theme" Target="theme/theme1.xml"/><Relationship Id="rId8" Type="http://schemas.openxmlformats.org/officeDocument/2006/relationships/hyperlink" Target="consultantplus://offline/ref=21A6A099419314D4A22862E14C74689C3A71755FD25B62FD0BD20F32DEEC2BC9069B99DCE9438D7C2C160D129BzEWDG" TargetMode="External"/><Relationship Id="rId51" Type="http://schemas.openxmlformats.org/officeDocument/2006/relationships/hyperlink" Target="consultantplus://offline/ref=21A6A099419314D4A22863EF5974689C3B70715CDC5C62FD0BD20F32DEEC2BC9069B99DCE9438D7C2C160D129BzEWDG" TargetMode="External"/><Relationship Id="rId72" Type="http://schemas.openxmlformats.org/officeDocument/2006/relationships/hyperlink" Target="consultantplus://offline/ref=21A6A099419314D4A22863EF5974689C3B70715CDF5B62FD0BD20F32DEEC2BC9069B99DCE9438D7C2C160D129BzEWDG" TargetMode="External"/><Relationship Id="rId93" Type="http://schemas.openxmlformats.org/officeDocument/2006/relationships/hyperlink" Target="consultantplus://offline/ref=21A6A099419314D4A22863EF5974689C3A7C7B5BDE5D62FD0BD20F32DEEC2BC9069B99DCE9438D7C2C160D129BzEWDG" TargetMode="External"/><Relationship Id="rId98" Type="http://schemas.openxmlformats.org/officeDocument/2006/relationships/hyperlink" Target="consultantplus://offline/ref=21A6A099419314D4A22862E14C74689C3B747759D35862FD0BD20F32DEEC2BC9149BC1D0EB4393782A035B43DDB8C41CA3E7E5E3ADBCBE5Cz8WEG" TargetMode="External"/><Relationship Id="rId121" Type="http://schemas.openxmlformats.org/officeDocument/2006/relationships/hyperlink" Target="consultantplus://offline/ref=21A6A099419314D4A22863EF5974689C3B70715CDC5C62FD0BD20F32DEEC2BC9149BC1D0EB42967922035B43DDB8C41CA3E7E5E3ADBCBE5Cz8WEG" TargetMode="External"/><Relationship Id="rId142" Type="http://schemas.openxmlformats.org/officeDocument/2006/relationships/hyperlink" Target="consultantplus://offline/ref=21A6A099419314D4A22862E14C74689C3A7D7B59DA5B62FD0BD20F32DEEC2BC9149BC1D0EB43937B22035B43DDB8C41CA3E7E5E3ADBCBE5Cz8WEG" TargetMode="External"/><Relationship Id="rId163" Type="http://schemas.openxmlformats.org/officeDocument/2006/relationships/hyperlink" Target="consultantplus://offline/ref=21A6A099419314D4A22862E14C74689C3A7D7B59DA5B62FD0BD20F32DEEC2BC9149BC1D0EB43937429035B43DDB8C41CA3E7E5E3ADBCBE5Cz8WEG" TargetMode="External"/><Relationship Id="rId3" Type="http://schemas.openxmlformats.org/officeDocument/2006/relationships/settings" Target="settings.xml"/><Relationship Id="rId25" Type="http://schemas.openxmlformats.org/officeDocument/2006/relationships/hyperlink" Target="consultantplus://offline/ref=21A6A099419314D4A22862E14C74689C3A7D7B59DA5B62FD0BD20F32DEEC2BC9149BC1D0EB43937D29035B43DDB8C41CA3E7E5E3ADBCBE5Cz8WEG" TargetMode="External"/><Relationship Id="rId46" Type="http://schemas.openxmlformats.org/officeDocument/2006/relationships/hyperlink" Target="consultantplus://offline/ref=21A6A099419314D4A22863EF5974689C3B71705EDF5F62FD0BD20F32DEEC2BC9069B99DCE9438D7C2C160D129BzEWDG" TargetMode="External"/><Relationship Id="rId67" Type="http://schemas.openxmlformats.org/officeDocument/2006/relationships/hyperlink" Target="consultantplus://offline/ref=21A6A099419314D4A22863EF5974689C3B70715CDF5B62FD0BD20F32DEEC2BC9069B99DCE9438D7C2C160D129BzEWDG" TargetMode="External"/><Relationship Id="rId116" Type="http://schemas.openxmlformats.org/officeDocument/2006/relationships/hyperlink" Target="consultantplus://offline/ref=21A6A099419314D4A22863EF5974689C3B747656DD5B62FD0BD20F32DEEC2BC9069B99DCE9438D7C2C160D129BzEWDG" TargetMode="External"/><Relationship Id="rId137" Type="http://schemas.openxmlformats.org/officeDocument/2006/relationships/hyperlink" Target="consultantplus://offline/ref=21A6A099419314D4A22863EF5974689C3B717657D25D62FD0BD20F32DEEC2BC9069B99DCE9438D7C2C160D129BzEWDG" TargetMode="External"/><Relationship Id="rId158" Type="http://schemas.openxmlformats.org/officeDocument/2006/relationships/hyperlink" Target="consultantplus://offline/ref=21A6A099419314D4A22863EF5974689C3B70735CDE5C62FD0BD20F32DEEC2BC9069B99DCE9438D7C2C160D129BzEWDG" TargetMode="External"/><Relationship Id="rId20" Type="http://schemas.openxmlformats.org/officeDocument/2006/relationships/hyperlink" Target="consultantplus://offline/ref=21A6A099419314D4A22863EF5974689C3B70755FDD5862FD0BD20F32DEEC2BC9069B99DCE9438D7C2C160D129BzEWDG" TargetMode="External"/><Relationship Id="rId41" Type="http://schemas.openxmlformats.org/officeDocument/2006/relationships/hyperlink" Target="consultantplus://offline/ref=21A6A099419314D4A22863EF5974689C3B777B5DDC5862FD0BD20F32DEEC2BC9069B99DCE9438D7C2C160D129BzEWDG" TargetMode="External"/><Relationship Id="rId62" Type="http://schemas.openxmlformats.org/officeDocument/2006/relationships/hyperlink" Target="consultantplus://offline/ref=21A6A099419314D4A22862E14C74689C3A7C735BDB5962FD0BD20F32DEEC2BC9069B99DCE9438D7C2C160D129BzEWDG" TargetMode="External"/><Relationship Id="rId83" Type="http://schemas.openxmlformats.org/officeDocument/2006/relationships/hyperlink" Target="consultantplus://offline/ref=21A6A099419314D4A22863EF5974689C3B70715CDF5B62FD0BD20F32DEEC2BC9069B99DCE9438D7C2C160D129BzEWDG" TargetMode="External"/><Relationship Id="rId88" Type="http://schemas.openxmlformats.org/officeDocument/2006/relationships/hyperlink" Target="consultantplus://offline/ref=21A6A099419314D4A22862E14C74689C3B747759D35862FD0BD20F32DEEC2BC9149BC1D0EB43937F29035B43DDB8C41CA3E7E5E3ADBCBE5Cz8WEG" TargetMode="External"/><Relationship Id="rId111" Type="http://schemas.openxmlformats.org/officeDocument/2006/relationships/hyperlink" Target="consultantplus://offline/ref=21A6A099419314D4A22863EF5974689C3B70735CDE5262FD0BD20F32DEEC2BC9069B99DCE9438D7C2C160D129BzEWDG" TargetMode="External"/><Relationship Id="rId132" Type="http://schemas.openxmlformats.org/officeDocument/2006/relationships/hyperlink" Target="consultantplus://offline/ref=21A6A099419314D4A22863EF5974689C3B70715CDF5B62FD0BD20F32DEEC2BC9069B99DCE9438D7C2C160D129BzEWDG" TargetMode="External"/><Relationship Id="rId153" Type="http://schemas.openxmlformats.org/officeDocument/2006/relationships/hyperlink" Target="consultantplus://offline/ref=21A6A099419314D4A22863EF5974689C3A7D755BD10C35FF5A870137D6BC71D902D2CED1F543946229080Dz1W2G" TargetMode="External"/><Relationship Id="rId15" Type="http://schemas.openxmlformats.org/officeDocument/2006/relationships/hyperlink" Target="consultantplus://offline/ref=21A6A099419314D4A22863EF5974689C3A7D755BD10C35FF5A870137D6BC71D902D2CED1F543946229080Dz1W2G" TargetMode="External"/><Relationship Id="rId36" Type="http://schemas.openxmlformats.org/officeDocument/2006/relationships/hyperlink" Target="consultantplus://offline/ref=21A6A099419314D4A22862E14C74689C3B747759D35862FD0BD20F32DEEC2BC9149BC1D0EB43937D2F035B43DDB8C41CA3E7E5E3ADBCBE5Cz8WEG" TargetMode="External"/><Relationship Id="rId57" Type="http://schemas.openxmlformats.org/officeDocument/2006/relationships/hyperlink" Target="consultantplus://offline/ref=21A6A099419314D4A22863EF5974689C3B70715CDF5B62FD0BD20F32DEEC2BC9069B99DCE9438D7C2C160D129BzEWDG" TargetMode="External"/><Relationship Id="rId106" Type="http://schemas.openxmlformats.org/officeDocument/2006/relationships/hyperlink" Target="consultantplus://offline/ref=21A6A099419314D4A22863EF5974689C3B70755FD95F62FD0BD20F32DEEC2BC9069B99DCE9438D7C2C160D129BzEWDG" TargetMode="External"/><Relationship Id="rId127" Type="http://schemas.openxmlformats.org/officeDocument/2006/relationships/hyperlink" Target="consultantplus://offline/ref=21A6A099419314D4A22862E14C74689C3B747759D35862FD0BD20F32DEEC2BC9149BC1D0EB4393792F035B43DDB8C41CA3E7E5E3ADBCBE5Cz8WEG" TargetMode="External"/><Relationship Id="rId10" Type="http://schemas.openxmlformats.org/officeDocument/2006/relationships/hyperlink" Target="consultantplus://offline/ref=21A6A099419314D4A22862E14C74689C3B757658DB5E62FD0BD20F32DEEC2BC9069B99DCE9438D7C2C160D129BzEWDG" TargetMode="External"/><Relationship Id="rId31" Type="http://schemas.openxmlformats.org/officeDocument/2006/relationships/hyperlink" Target="consultantplus://offline/ref=21A6A099419314D4A22862E14C74689C3B747759D35862FD0BD20F32DEEC2BC9149BC1D0EB43937D2A035B43DDB8C41CA3E7E5E3ADBCBE5Cz8WEG" TargetMode="External"/><Relationship Id="rId52" Type="http://schemas.openxmlformats.org/officeDocument/2006/relationships/hyperlink" Target="consultantplus://offline/ref=21A6A099419314D4A22863EF5974689C3B70715CDC5C62FD0BD20F32DEEC2BC9069B99DCE9438D7C2C160D129BzEWDG" TargetMode="External"/><Relationship Id="rId73" Type="http://schemas.openxmlformats.org/officeDocument/2006/relationships/hyperlink" Target="consultantplus://offline/ref=21A6A099419314D4A22863EF5974689C3B70715CDF5B62FD0BD20F32DEEC2BC9149BC1D0EB43947423035B43DDB8C41CA3E7E5E3ADBCBE5Cz8WEG" TargetMode="External"/><Relationship Id="rId78" Type="http://schemas.openxmlformats.org/officeDocument/2006/relationships/hyperlink" Target="consultantplus://offline/ref=21A6A099419314D4A22862E14C74689C3B747759D35862FD0BD20F32DEEC2BC9149BC1D0EB43937D22035B43DDB8C41CA3E7E5E3ADBCBE5Cz8WEG" TargetMode="External"/><Relationship Id="rId94" Type="http://schemas.openxmlformats.org/officeDocument/2006/relationships/hyperlink" Target="consultantplus://offline/ref=21A6A099419314D4A22863EF5974689C3B747558DD5962FD0BD20F32DEEC2BC9069B99DCE9438D7C2C160D129BzEWDG" TargetMode="External"/><Relationship Id="rId99" Type="http://schemas.openxmlformats.org/officeDocument/2006/relationships/hyperlink" Target="consultantplus://offline/ref=21A6A099419314D4A22863EF5974689C3B76725FDC5A62FD0BD20F32DEEC2BC9069B99DCE9438D7C2C160D129BzEWDG" TargetMode="External"/><Relationship Id="rId101" Type="http://schemas.openxmlformats.org/officeDocument/2006/relationships/hyperlink" Target="consultantplus://offline/ref=21A6A099419314D4A22863EF5974689C3B70715CDF5B62FD0BD20F32DEEC2BC9149BC1D0EB43947529035B43DDB8C41CA3E7E5E3ADBCBE5Cz8WEG" TargetMode="External"/><Relationship Id="rId122" Type="http://schemas.openxmlformats.org/officeDocument/2006/relationships/hyperlink" Target="consultantplus://offline/ref=21A6A099419314D4A22863EF5974689C3B70715CDC5C62FD0BD20F32DEEC2BC9149BC1D4EE48C72D6F5D021099F3C919BDFBE5E6zBW3G" TargetMode="External"/><Relationship Id="rId143" Type="http://schemas.openxmlformats.org/officeDocument/2006/relationships/hyperlink" Target="consultantplus://offline/ref=21A6A099419314D4A22863EF5974689C3B717657D25D62FD0BD20F32DEEC2BC9069B99DCE9438D7C2C160D129BzEWDG" TargetMode="External"/><Relationship Id="rId148" Type="http://schemas.openxmlformats.org/officeDocument/2006/relationships/hyperlink" Target="consultantplus://offline/ref=21A6A099419314D4A22863EF5974689C3B70715CDF5B62FD0BD20F32DEEC2BC9069B99DCE9438D7C2C160D129BzEWDG" TargetMode="External"/><Relationship Id="rId164" Type="http://schemas.openxmlformats.org/officeDocument/2006/relationships/hyperlink" Target="consultantplus://offline/ref=21A6A099419314D4A22863EF5974689C3A7D755BD10C35FF5A870137D6BC71D902D2CED1F543946229080Dz1W2G" TargetMode="External"/><Relationship Id="rId4" Type="http://schemas.openxmlformats.org/officeDocument/2006/relationships/webSettings" Target="webSettings.xml"/><Relationship Id="rId9" Type="http://schemas.openxmlformats.org/officeDocument/2006/relationships/hyperlink" Target="consultantplus://offline/ref=21A6A099419314D4A22862E14C74689C3A717A59DE5362FD0BD20F32DEEC2BC9069B99DCE9438D7C2C160D129BzEWDG" TargetMode="External"/><Relationship Id="rId26" Type="http://schemas.openxmlformats.org/officeDocument/2006/relationships/hyperlink" Target="consultantplus://offline/ref=21A6A099419314D4A22862E14C74689C3B747759D35862FD0BD20F32DEEC2BC9149BC1D0EB43937C22035B43DDB8C41CA3E7E5E3ADBCBE5Cz8WEG" TargetMode="External"/><Relationship Id="rId47" Type="http://schemas.openxmlformats.org/officeDocument/2006/relationships/hyperlink" Target="consultantplus://offline/ref=21A6A099419314D4A22863EF5974689C3B70715CDF5B62FD0BD20F32DEEC2BC9069B99DCE9438D7C2C160D129BzEWDG" TargetMode="External"/><Relationship Id="rId68" Type="http://schemas.openxmlformats.org/officeDocument/2006/relationships/hyperlink" Target="consultantplus://offline/ref=21A6A099419314D4A22862E14C74689C3A7D7B59DA5B62FD0BD20F32DEEC2BC9149BC1D0EB43937F2C035B43DDB8C41CA3E7E5E3ADBCBE5Cz8WEG" TargetMode="External"/><Relationship Id="rId89" Type="http://schemas.openxmlformats.org/officeDocument/2006/relationships/hyperlink" Target="consultantplus://offline/ref=21A6A099419314D4A22862E14C74689C3B747759D35862FD0BD20F32DEEC2BC9149BC1D0EB43937F28035B43DDB8C41CA3E7E5E3ADBCBE5Cz8WEG" TargetMode="External"/><Relationship Id="rId112" Type="http://schemas.openxmlformats.org/officeDocument/2006/relationships/hyperlink" Target="consultantplus://offline/ref=21A6A099419314D4A22862E14C74689C3A7D7B59DA5B62FD0BD20F32DEEC2BC9149BC1D0EB43937A2D035B43DDB8C41CA3E7E5E3ADBCBE5Cz8WEG" TargetMode="External"/><Relationship Id="rId133" Type="http://schemas.openxmlformats.org/officeDocument/2006/relationships/hyperlink" Target="consultantplus://offline/ref=21A6A099419314D4A22863EF5974689C3B70715CDF5B62FD0BD20F32DEEC2BC9149BC1D5EE4A98287A4C5A1F9BEDD71EA4E7E7E4B1zBWEG" TargetMode="External"/><Relationship Id="rId154" Type="http://schemas.openxmlformats.org/officeDocument/2006/relationships/hyperlink" Target="consultantplus://offline/ref=21A6A099419314D4A22862E14C74689C3A7C735BDB5962FD0BD20F32DEEC2BC9069B99DCE9438D7C2C160D129BzEWDG" TargetMode="External"/><Relationship Id="rId16" Type="http://schemas.openxmlformats.org/officeDocument/2006/relationships/hyperlink" Target="consultantplus://offline/ref=21A6A099419314D4A22863EF5974689C3B717B5FDE5C62FD0BD20F32DEEC2BC9069B99DCE9438D7C2C160D129BzEWDG" TargetMode="External"/><Relationship Id="rId37" Type="http://schemas.openxmlformats.org/officeDocument/2006/relationships/hyperlink" Target="consultantplus://offline/ref=21A6A099419314D4A22863EF5974689C3B70715CDF5B62FD0BD20F32DEEC2BC9149BC1D0EB43917D2D035B43DDB8C41CA3E7E5E3ADBCBE5Cz8WEG" TargetMode="External"/><Relationship Id="rId58" Type="http://schemas.openxmlformats.org/officeDocument/2006/relationships/hyperlink" Target="consultantplus://offline/ref=21A6A099419314D4A22862E14C74689C3B747759D35862FD0BD20F32DEEC2BC9149BC1D0EB43937D2D035B43DDB8C41CA3E7E5E3ADBCBE5Cz8WEG" TargetMode="External"/><Relationship Id="rId79" Type="http://schemas.openxmlformats.org/officeDocument/2006/relationships/hyperlink" Target="consultantplus://offline/ref=21A6A099419314D4A22863EF5974689C3B70735CDE5C62FD0BD20F32DEEC2BC9069B99DCE9438D7C2C160D129BzEWDG" TargetMode="External"/><Relationship Id="rId102" Type="http://schemas.openxmlformats.org/officeDocument/2006/relationships/hyperlink" Target="consultantplus://offline/ref=21A6A099419314D4A22863EF5974689C3B70715CDF5B62FD0BD20F32DEEC2BC9149BC1D0EB43927C2E035B43DDB8C41CA3E7E5E3ADBCBE5Cz8WEG" TargetMode="External"/><Relationship Id="rId123" Type="http://schemas.openxmlformats.org/officeDocument/2006/relationships/hyperlink" Target="consultantplus://offline/ref=21A6A099419314D4A22862E14C74689C3B757B5FD35A62FD0BD20F32DEEC2BC9069B99DCE9438D7C2C160D129BzEWDG" TargetMode="External"/><Relationship Id="rId144" Type="http://schemas.openxmlformats.org/officeDocument/2006/relationships/hyperlink" Target="consultantplus://offline/ref=21A6A099419314D4A22862E14C74689C3A7D7B59DA5B62FD0BD20F32DEEC2BC9149BC1D0EB4393742A035B43DDB8C41CA3E7E5E3ADBCBE5Cz8WEG" TargetMode="External"/><Relationship Id="rId90" Type="http://schemas.openxmlformats.org/officeDocument/2006/relationships/hyperlink" Target="consultantplus://offline/ref=21A6A099419314D4A22862E14C74689C3B747759D35862FD0BD20F32DEEC2BC9149BC1D0EB4393782B035B43DDB8C41CA3E7E5E3ADBCBE5Cz8WEG" TargetMode="External"/><Relationship Id="rId165" Type="http://schemas.openxmlformats.org/officeDocument/2006/relationships/hyperlink" Target="consultantplus://offline/ref=21A6A099419314D4A22863EF5974689C3A7D755BD10C35FF5A870137D6BC71D902D2CED1F543946229080Dz1W2G" TargetMode="External"/><Relationship Id="rId27" Type="http://schemas.openxmlformats.org/officeDocument/2006/relationships/hyperlink" Target="consultantplus://offline/ref=21A6A099419314D4A22863EF5974689C3B777457D25E62FD0BD20F32DEEC2BC9069B99DCE9438D7C2C160D129BzEWDG" TargetMode="External"/><Relationship Id="rId48" Type="http://schemas.openxmlformats.org/officeDocument/2006/relationships/hyperlink" Target="consultantplus://offline/ref=21A6A099419314D4A22863EF5974689C3B70715CDF5B62FD0BD20F32DEEC2BC9149BC1D0EB43917D2D035B43DDB8C41CA3E7E5E3ADBCBE5Cz8WEG" TargetMode="External"/><Relationship Id="rId69" Type="http://schemas.openxmlformats.org/officeDocument/2006/relationships/hyperlink" Target="consultantplus://offline/ref=21A6A099419314D4A22863EF5974689C3B70715CDF5B62FD0BD20F32DEEC2BC9069B99DCE9438D7C2C160D129BzEWDG" TargetMode="External"/><Relationship Id="rId113" Type="http://schemas.openxmlformats.org/officeDocument/2006/relationships/hyperlink" Target="consultantplus://offline/ref=21A6A099419314D4A22863EF5974689C3A7D755BD10C35FF5A870137D6BC71D902D2CED1F543946229080Dz1W2G" TargetMode="External"/><Relationship Id="rId134" Type="http://schemas.openxmlformats.org/officeDocument/2006/relationships/hyperlink" Target="consultantplus://offline/ref=21A6A099419314D4A22863EF5974689C3B70715CDF5B62FD0BD20F32DEEC2BC9149BC1D5ED4398287A4C5A1F9BEDD71EA4E7E7E4B1zBWEG" TargetMode="External"/><Relationship Id="rId80" Type="http://schemas.openxmlformats.org/officeDocument/2006/relationships/hyperlink" Target="consultantplus://offline/ref=21A6A099419314D4A22863EF5974689C3B70735CDE5C62FD0BD20F32DEEC2BC9069B99DCE9438D7C2C160D129BzEWDG" TargetMode="External"/><Relationship Id="rId155" Type="http://schemas.openxmlformats.org/officeDocument/2006/relationships/hyperlink" Target="consultantplus://offline/ref=21A6A099419314D4A22863EF5974689C3B70715CDF5B62FD0BD20F32DEEC2BC9069B99DCE9438D7C2C160D129BzE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35208</Words>
  <Characters>200688</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422-2</dc:creator>
  <cp:lastModifiedBy>422-2</cp:lastModifiedBy>
  <cp:revision>1</cp:revision>
  <dcterms:created xsi:type="dcterms:W3CDTF">2020-07-20T06:22:00Z</dcterms:created>
  <dcterms:modified xsi:type="dcterms:W3CDTF">2020-07-20T06:25:00Z</dcterms:modified>
</cp:coreProperties>
</file>