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912BE7">
              <w:rPr>
                <w:szCs w:val="28"/>
              </w:rPr>
              <w:t>_</w:t>
            </w:r>
            <w:r w:rsidR="00EB40F9">
              <w:rPr>
                <w:szCs w:val="28"/>
              </w:rPr>
              <w:t>30.12.2019</w:t>
            </w:r>
            <w:r w:rsidR="00912BE7">
              <w:rPr>
                <w:szCs w:val="28"/>
              </w:rPr>
              <w:t>__</w:t>
            </w:r>
          </w:p>
          <w:p w:rsidR="002916E2" w:rsidRPr="008D2DA6" w:rsidRDefault="002916E2" w:rsidP="00EB40F9">
            <w:pPr>
              <w:rPr>
                <w:szCs w:val="28"/>
              </w:rPr>
            </w:pPr>
            <w:r w:rsidRPr="003752EA">
              <w:rPr>
                <w:szCs w:val="28"/>
              </w:rPr>
              <w:t>№_</w:t>
            </w:r>
            <w:r w:rsidR="00697C4F">
              <w:rPr>
                <w:szCs w:val="28"/>
              </w:rPr>
              <w:t>_</w:t>
            </w:r>
            <w:r w:rsidR="00EB40F9">
              <w:rPr>
                <w:szCs w:val="28"/>
              </w:rPr>
              <w:t>3346/12</w:t>
            </w:r>
            <w:bookmarkStart w:id="0" w:name="_GoBack"/>
            <w:bookmarkEnd w:id="0"/>
            <w:r w:rsidR="000A7159">
              <w:rPr>
                <w:szCs w:val="28"/>
              </w:rPr>
              <w:t>_</w:t>
            </w:r>
            <w:r w:rsidR="00912BE7">
              <w:rPr>
                <w:szCs w:val="28"/>
              </w:rPr>
              <w:t>_</w:t>
            </w:r>
            <w:r w:rsidR="00697C4F">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CF1638" w:rsidRDefault="00CF163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8547CF" w:rsidP="008547CF">
            <w:pPr>
              <w:spacing w:before="120" w:after="120"/>
              <w:jc w:val="center"/>
              <w:rPr>
                <w:sz w:val="20"/>
                <w:szCs w:val="20"/>
              </w:rPr>
            </w:pPr>
            <w:r>
              <w:rPr>
                <w:sz w:val="20"/>
                <w:szCs w:val="20"/>
              </w:rPr>
              <w:t>4</w:t>
            </w:r>
            <w:r w:rsidR="0030708A" w:rsidRPr="00AC1C63">
              <w:rPr>
                <w:sz w:val="20"/>
                <w:szCs w:val="20"/>
              </w:rPr>
              <w:t> </w:t>
            </w:r>
            <w:r>
              <w:rPr>
                <w:sz w:val="20"/>
                <w:szCs w:val="20"/>
              </w:rPr>
              <w:t>027</w:t>
            </w:r>
            <w:r w:rsidR="0030708A" w:rsidRPr="00AC1C63">
              <w:rPr>
                <w:sz w:val="20"/>
                <w:szCs w:val="20"/>
              </w:rPr>
              <w:t> </w:t>
            </w:r>
            <w:r>
              <w:rPr>
                <w:sz w:val="20"/>
                <w:szCs w:val="20"/>
              </w:rPr>
              <w:t>953</w:t>
            </w:r>
            <w:r w:rsidR="0030708A" w:rsidRPr="00AC1C63">
              <w:rPr>
                <w:sz w:val="20"/>
                <w:szCs w:val="20"/>
              </w:rPr>
              <w:t>,0</w:t>
            </w:r>
            <w:r w:rsidR="008D01F7" w:rsidRPr="00AC1C63">
              <w:rPr>
                <w:sz w:val="20"/>
                <w:szCs w:val="20"/>
              </w:rPr>
              <w:t>0</w:t>
            </w:r>
          </w:p>
        </w:tc>
        <w:tc>
          <w:tcPr>
            <w:tcW w:w="2410" w:type="dxa"/>
            <w:shd w:val="clear" w:color="auto" w:fill="auto"/>
            <w:vAlign w:val="center"/>
          </w:tcPr>
          <w:p w:rsidR="00D3003E" w:rsidRPr="00AC1C63" w:rsidRDefault="00D3003E" w:rsidP="005619D3">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6</w:t>
            </w:r>
            <w:r w:rsidR="00AC1C63" w:rsidRPr="00AC1C63">
              <w:rPr>
                <w:sz w:val="20"/>
                <w:szCs w:val="20"/>
              </w:rPr>
              <w:t>5</w:t>
            </w:r>
            <w:r w:rsidRPr="00AC1C63">
              <w:rPr>
                <w:sz w:val="20"/>
                <w:szCs w:val="20"/>
              </w:rPr>
              <w:t> </w:t>
            </w:r>
            <w:r w:rsidR="008547CF">
              <w:rPr>
                <w:sz w:val="20"/>
                <w:szCs w:val="20"/>
              </w:rPr>
              <w:t>10</w:t>
            </w:r>
            <w:r w:rsidR="005619D3">
              <w:rPr>
                <w:sz w:val="20"/>
                <w:szCs w:val="20"/>
              </w:rPr>
              <w:t>6</w:t>
            </w:r>
            <w:r w:rsidRPr="00AC1C63">
              <w:rPr>
                <w:sz w:val="20"/>
                <w:szCs w:val="20"/>
              </w:rPr>
              <w:t>,0</w:t>
            </w:r>
            <w:r w:rsidR="008D01F7" w:rsidRPr="00AC1C63">
              <w:rPr>
                <w:sz w:val="20"/>
                <w:szCs w:val="20"/>
              </w:rPr>
              <w:t>0</w:t>
            </w:r>
          </w:p>
        </w:tc>
        <w:tc>
          <w:tcPr>
            <w:tcW w:w="1701" w:type="dxa"/>
            <w:shd w:val="clear" w:color="auto" w:fill="auto"/>
            <w:vAlign w:val="center"/>
          </w:tcPr>
          <w:p w:rsidR="00D3003E" w:rsidRPr="00AC1C63" w:rsidRDefault="00AC1C63" w:rsidP="008547CF">
            <w:pPr>
              <w:spacing w:before="120" w:after="120"/>
              <w:jc w:val="center"/>
              <w:rPr>
                <w:sz w:val="20"/>
                <w:szCs w:val="20"/>
              </w:rPr>
            </w:pPr>
            <w:r w:rsidRPr="00AC1C63">
              <w:rPr>
                <w:sz w:val="20"/>
                <w:szCs w:val="20"/>
              </w:rPr>
              <w:t>1 3</w:t>
            </w:r>
            <w:r w:rsidR="008547CF">
              <w:rPr>
                <w:sz w:val="20"/>
                <w:szCs w:val="20"/>
              </w:rPr>
              <w:t>1</w:t>
            </w:r>
            <w:r w:rsidRPr="00AC1C63">
              <w:rPr>
                <w:sz w:val="20"/>
                <w:szCs w:val="20"/>
              </w:rPr>
              <w:t>3 </w:t>
            </w:r>
            <w:r w:rsidR="008547CF">
              <w:rPr>
                <w:sz w:val="20"/>
                <w:szCs w:val="20"/>
              </w:rPr>
              <w:t>061</w:t>
            </w:r>
            <w:r w:rsidRPr="00AC1C63">
              <w:rPr>
                <w:sz w:val="20"/>
                <w:szCs w:val="20"/>
              </w:rPr>
              <w:t>,00</w:t>
            </w:r>
          </w:p>
        </w:tc>
        <w:tc>
          <w:tcPr>
            <w:tcW w:w="1701" w:type="dxa"/>
            <w:shd w:val="clear" w:color="auto" w:fill="auto"/>
            <w:vAlign w:val="center"/>
          </w:tcPr>
          <w:p w:rsidR="00D3003E" w:rsidRPr="00AC1C63" w:rsidRDefault="008D01F7" w:rsidP="008547CF">
            <w:pPr>
              <w:spacing w:before="120" w:after="120"/>
              <w:jc w:val="center"/>
              <w:rPr>
                <w:sz w:val="20"/>
                <w:szCs w:val="20"/>
              </w:rPr>
            </w:pPr>
            <w:r w:rsidRPr="00AC1C63">
              <w:rPr>
                <w:sz w:val="20"/>
                <w:szCs w:val="20"/>
              </w:rPr>
              <w:t xml:space="preserve">1 </w:t>
            </w:r>
            <w:r w:rsidR="00AC1C63" w:rsidRPr="00AC1C63">
              <w:rPr>
                <w:sz w:val="20"/>
                <w:szCs w:val="20"/>
              </w:rPr>
              <w:t>3</w:t>
            </w:r>
            <w:r w:rsidR="008547CF">
              <w:rPr>
                <w:sz w:val="20"/>
                <w:szCs w:val="20"/>
              </w:rPr>
              <w:t>49</w:t>
            </w:r>
            <w:r w:rsidR="00D3003E" w:rsidRPr="00AC1C63">
              <w:rPr>
                <w:sz w:val="20"/>
                <w:szCs w:val="20"/>
              </w:rPr>
              <w:t xml:space="preserve"> </w:t>
            </w:r>
            <w:r w:rsidR="008547CF">
              <w:rPr>
                <w:sz w:val="20"/>
                <w:szCs w:val="20"/>
              </w:rPr>
              <w:t>786</w:t>
            </w:r>
            <w:r w:rsidR="00D3003E" w:rsidRPr="00AC1C63">
              <w:rPr>
                <w:sz w:val="20"/>
                <w:szCs w:val="20"/>
              </w:rPr>
              <w:t>,00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AC1C63" w:rsidP="00AC1C63">
            <w:pPr>
              <w:spacing w:before="120" w:after="120"/>
              <w:jc w:val="center"/>
              <w:rPr>
                <w:sz w:val="20"/>
                <w:szCs w:val="20"/>
              </w:rPr>
            </w:pPr>
            <w:r>
              <w:rPr>
                <w:sz w:val="20"/>
                <w:szCs w:val="20"/>
              </w:rPr>
              <w:t>712</w:t>
            </w:r>
            <w:r w:rsidR="0030708A" w:rsidRPr="00AC1C63">
              <w:rPr>
                <w:sz w:val="20"/>
                <w:szCs w:val="20"/>
              </w:rPr>
              <w:t> </w:t>
            </w:r>
            <w:r>
              <w:rPr>
                <w:sz w:val="20"/>
                <w:szCs w:val="20"/>
              </w:rPr>
              <w:t>251</w:t>
            </w:r>
            <w:r w:rsidR="0030708A" w:rsidRPr="00AC1C63">
              <w:rPr>
                <w:sz w:val="20"/>
                <w:szCs w:val="20"/>
              </w:rPr>
              <w:t>,</w:t>
            </w:r>
            <w:r>
              <w:rPr>
                <w:sz w:val="20"/>
                <w:szCs w:val="20"/>
              </w:rPr>
              <w:t>63</w:t>
            </w:r>
          </w:p>
        </w:tc>
        <w:tc>
          <w:tcPr>
            <w:tcW w:w="2410"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6</w:t>
            </w:r>
            <w:r w:rsidR="008D01F7" w:rsidRPr="00AC1C63">
              <w:rPr>
                <w:sz w:val="20"/>
                <w:szCs w:val="20"/>
              </w:rPr>
              <w:t>4</w:t>
            </w:r>
            <w:r w:rsidRPr="00AC1C63">
              <w:rPr>
                <w:sz w:val="20"/>
                <w:szCs w:val="20"/>
              </w:rPr>
              <w:t>3</w:t>
            </w:r>
            <w:r w:rsidR="00D3003E" w:rsidRPr="00AC1C63">
              <w:rPr>
                <w:sz w:val="20"/>
                <w:szCs w:val="20"/>
              </w:rPr>
              <w:t> </w:t>
            </w:r>
            <w:r w:rsidRPr="00AC1C63">
              <w:rPr>
                <w:sz w:val="20"/>
                <w:szCs w:val="20"/>
              </w:rPr>
              <w:t>217</w:t>
            </w:r>
            <w:r w:rsidR="00D3003E" w:rsidRPr="00AC1C63">
              <w:rPr>
                <w:sz w:val="20"/>
                <w:szCs w:val="20"/>
              </w:rPr>
              <w:t>,</w:t>
            </w:r>
            <w:r w:rsidRPr="00AC1C63">
              <w:rPr>
                <w:sz w:val="20"/>
                <w:szCs w:val="20"/>
              </w:rPr>
              <w:t>17</w:t>
            </w:r>
            <w:r w:rsidR="00D3003E" w:rsidRPr="00AC1C63">
              <w:rPr>
                <w:sz w:val="20"/>
                <w:szCs w:val="20"/>
              </w:rPr>
              <w:t xml:space="preserve"> </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13 027</w:t>
            </w:r>
            <w:r w:rsidR="00D3003E" w:rsidRPr="00AC1C63">
              <w:rPr>
                <w:sz w:val="20"/>
                <w:szCs w:val="20"/>
              </w:rPr>
              <w:t>,</w:t>
            </w:r>
            <w:r w:rsidRPr="00AC1C63">
              <w:rPr>
                <w:sz w:val="20"/>
                <w:szCs w:val="20"/>
              </w:rPr>
              <w:t>31</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56 0</w:t>
            </w:r>
            <w:r w:rsidR="008D01F7" w:rsidRPr="00AC1C63">
              <w:rPr>
                <w:sz w:val="20"/>
                <w:szCs w:val="20"/>
              </w:rPr>
              <w:t>0</w:t>
            </w:r>
            <w:r w:rsidRPr="00AC1C63">
              <w:rPr>
                <w:sz w:val="20"/>
                <w:szCs w:val="20"/>
              </w:rPr>
              <w:t>7</w:t>
            </w:r>
            <w:r w:rsidR="00D3003E" w:rsidRPr="00AC1C63">
              <w:rPr>
                <w:sz w:val="20"/>
                <w:szCs w:val="20"/>
              </w:rPr>
              <w:t>,</w:t>
            </w:r>
            <w:r w:rsidRPr="00AC1C63">
              <w:rPr>
                <w:sz w:val="20"/>
                <w:szCs w:val="20"/>
              </w:rPr>
              <w:t>15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AC1C63" w:rsidP="004B4BB1">
            <w:pPr>
              <w:spacing w:before="120" w:after="120"/>
              <w:jc w:val="center"/>
              <w:rPr>
                <w:sz w:val="20"/>
                <w:szCs w:val="20"/>
              </w:rPr>
            </w:pPr>
            <w:r>
              <w:rPr>
                <w:sz w:val="20"/>
                <w:szCs w:val="20"/>
              </w:rPr>
              <w:t>81 000</w:t>
            </w:r>
            <w:r w:rsidR="0030708A" w:rsidRPr="00AC1C63">
              <w:rPr>
                <w:sz w:val="20"/>
                <w:szCs w:val="20"/>
              </w:rPr>
              <w:t>,00</w:t>
            </w:r>
          </w:p>
        </w:tc>
        <w:tc>
          <w:tcPr>
            <w:tcW w:w="2410" w:type="dxa"/>
            <w:shd w:val="clear" w:color="auto" w:fill="auto"/>
            <w:vAlign w:val="center"/>
          </w:tcPr>
          <w:p w:rsidR="00D3003E" w:rsidRPr="00E51B5F" w:rsidRDefault="00AC1C63" w:rsidP="00416616">
            <w:pPr>
              <w:spacing w:before="120" w:after="120"/>
              <w:jc w:val="center"/>
              <w:rPr>
                <w:sz w:val="20"/>
                <w:szCs w:val="20"/>
              </w:rPr>
            </w:pPr>
            <w:r>
              <w:rPr>
                <w:sz w:val="20"/>
                <w:szCs w:val="20"/>
              </w:rPr>
              <w:t>81 00</w:t>
            </w:r>
            <w:r w:rsidR="00D3003E"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8547CF">
            <w:pPr>
              <w:spacing w:before="120" w:after="120"/>
              <w:jc w:val="center"/>
              <w:rPr>
                <w:sz w:val="20"/>
                <w:szCs w:val="20"/>
              </w:rPr>
            </w:pPr>
            <w:r w:rsidRPr="00AC1C63">
              <w:rPr>
                <w:sz w:val="20"/>
                <w:szCs w:val="20"/>
              </w:rPr>
              <w:t>4</w:t>
            </w:r>
            <w:r w:rsidR="00AC1C63">
              <w:rPr>
                <w:sz w:val="20"/>
                <w:szCs w:val="20"/>
              </w:rPr>
              <w:t xml:space="preserve"> </w:t>
            </w:r>
            <w:r w:rsidR="008547CF">
              <w:rPr>
                <w:sz w:val="20"/>
                <w:szCs w:val="20"/>
              </w:rPr>
              <w:t>821</w:t>
            </w:r>
            <w:r w:rsidRPr="00AC1C63">
              <w:rPr>
                <w:sz w:val="20"/>
                <w:szCs w:val="20"/>
              </w:rPr>
              <w:t> </w:t>
            </w:r>
            <w:r w:rsidR="008547CF">
              <w:rPr>
                <w:sz w:val="20"/>
                <w:szCs w:val="20"/>
              </w:rPr>
              <w:t>204</w:t>
            </w:r>
            <w:r w:rsidRPr="00AC1C63">
              <w:rPr>
                <w:sz w:val="20"/>
                <w:szCs w:val="20"/>
              </w:rPr>
              <w:t>,6</w:t>
            </w:r>
            <w:r w:rsidR="00AC1C63">
              <w:rPr>
                <w:sz w:val="20"/>
                <w:szCs w:val="20"/>
              </w:rPr>
              <w:t>3</w:t>
            </w:r>
          </w:p>
        </w:tc>
        <w:tc>
          <w:tcPr>
            <w:tcW w:w="2410" w:type="dxa"/>
            <w:shd w:val="clear" w:color="auto" w:fill="auto"/>
            <w:vAlign w:val="center"/>
          </w:tcPr>
          <w:p w:rsidR="00D3003E" w:rsidRPr="00E51B5F" w:rsidRDefault="00AC1C63" w:rsidP="008547CF">
            <w:pPr>
              <w:spacing w:before="120" w:after="120"/>
              <w:jc w:val="center"/>
              <w:rPr>
                <w:sz w:val="20"/>
                <w:szCs w:val="20"/>
              </w:rPr>
            </w:pPr>
            <w:r>
              <w:rPr>
                <w:sz w:val="20"/>
                <w:szCs w:val="20"/>
              </w:rPr>
              <w:t>2</w:t>
            </w:r>
            <w:r w:rsidR="00D3003E" w:rsidRPr="00E51B5F">
              <w:rPr>
                <w:sz w:val="20"/>
                <w:szCs w:val="20"/>
              </w:rPr>
              <w:t xml:space="preserve"> </w:t>
            </w:r>
            <w:r>
              <w:rPr>
                <w:sz w:val="20"/>
                <w:szCs w:val="20"/>
              </w:rPr>
              <w:t>0</w:t>
            </w:r>
            <w:r w:rsidR="008547CF">
              <w:rPr>
                <w:sz w:val="20"/>
                <w:szCs w:val="20"/>
              </w:rPr>
              <w:t>8</w:t>
            </w:r>
            <w:r>
              <w:rPr>
                <w:sz w:val="20"/>
                <w:szCs w:val="20"/>
              </w:rPr>
              <w:t>9</w:t>
            </w:r>
            <w:r w:rsidR="00D3003E" w:rsidRPr="00E51B5F">
              <w:rPr>
                <w:sz w:val="20"/>
                <w:szCs w:val="20"/>
              </w:rPr>
              <w:t> </w:t>
            </w:r>
            <w:r w:rsidR="008547CF">
              <w:rPr>
                <w:sz w:val="20"/>
                <w:szCs w:val="20"/>
              </w:rPr>
              <w:t>323</w:t>
            </w:r>
            <w:r w:rsidR="00D3003E" w:rsidRPr="00E51B5F">
              <w:rPr>
                <w:sz w:val="20"/>
                <w:szCs w:val="20"/>
              </w:rPr>
              <w:t>,</w:t>
            </w:r>
            <w:r>
              <w:rPr>
                <w:sz w:val="20"/>
                <w:szCs w:val="20"/>
              </w:rPr>
              <w:t>17</w:t>
            </w:r>
          </w:p>
        </w:tc>
        <w:tc>
          <w:tcPr>
            <w:tcW w:w="1701" w:type="dxa"/>
            <w:shd w:val="clear" w:color="auto" w:fill="auto"/>
            <w:vAlign w:val="center"/>
          </w:tcPr>
          <w:p w:rsidR="00D3003E" w:rsidRPr="00E51B5F" w:rsidRDefault="00D3003E" w:rsidP="008547CF">
            <w:pPr>
              <w:spacing w:before="120" w:after="120"/>
              <w:jc w:val="center"/>
              <w:rPr>
                <w:sz w:val="20"/>
                <w:szCs w:val="20"/>
              </w:rPr>
            </w:pPr>
            <w:r w:rsidRPr="00E51B5F">
              <w:rPr>
                <w:sz w:val="20"/>
                <w:szCs w:val="20"/>
              </w:rPr>
              <w:t>1</w:t>
            </w:r>
            <w:r w:rsidR="008547CF">
              <w:rPr>
                <w:sz w:val="20"/>
                <w:szCs w:val="20"/>
              </w:rPr>
              <w:t> </w:t>
            </w:r>
            <w:r w:rsidR="00E51B5F" w:rsidRPr="00E51B5F">
              <w:rPr>
                <w:sz w:val="20"/>
                <w:szCs w:val="20"/>
              </w:rPr>
              <w:t>3</w:t>
            </w:r>
            <w:r w:rsidR="008547CF">
              <w:rPr>
                <w:sz w:val="20"/>
                <w:szCs w:val="20"/>
              </w:rPr>
              <w:t>2</w:t>
            </w:r>
            <w:r w:rsidR="00AC1C63">
              <w:rPr>
                <w:sz w:val="20"/>
                <w:szCs w:val="20"/>
              </w:rPr>
              <w:t>6</w:t>
            </w:r>
            <w:r w:rsidR="008547CF">
              <w:rPr>
                <w:sz w:val="20"/>
                <w:szCs w:val="20"/>
              </w:rPr>
              <w:t xml:space="preserve"> 088</w:t>
            </w:r>
            <w:r w:rsidRPr="00E51B5F">
              <w:rPr>
                <w:sz w:val="20"/>
                <w:szCs w:val="20"/>
              </w:rPr>
              <w:t>,</w:t>
            </w:r>
            <w:r w:rsidR="00AC1C63">
              <w:rPr>
                <w:sz w:val="20"/>
                <w:szCs w:val="20"/>
              </w:rPr>
              <w:t>31</w:t>
            </w:r>
          </w:p>
        </w:tc>
        <w:tc>
          <w:tcPr>
            <w:tcW w:w="1701" w:type="dxa"/>
            <w:shd w:val="clear" w:color="auto" w:fill="auto"/>
            <w:vAlign w:val="center"/>
          </w:tcPr>
          <w:p w:rsidR="00D3003E" w:rsidRPr="00E51B5F" w:rsidRDefault="00D3003E" w:rsidP="008547CF">
            <w:pPr>
              <w:spacing w:before="120" w:after="120"/>
              <w:jc w:val="center"/>
              <w:rPr>
                <w:sz w:val="20"/>
                <w:szCs w:val="20"/>
              </w:rPr>
            </w:pPr>
            <w:r w:rsidRPr="00E51B5F">
              <w:rPr>
                <w:sz w:val="20"/>
                <w:szCs w:val="20"/>
              </w:rPr>
              <w:t xml:space="preserve">1 </w:t>
            </w:r>
            <w:r w:rsidR="008547CF">
              <w:rPr>
                <w:sz w:val="20"/>
                <w:szCs w:val="20"/>
              </w:rPr>
              <w:t>405</w:t>
            </w:r>
            <w:r w:rsidRPr="00E51B5F">
              <w:rPr>
                <w:sz w:val="20"/>
                <w:szCs w:val="20"/>
              </w:rPr>
              <w:t xml:space="preserve"> </w:t>
            </w:r>
            <w:r w:rsidR="008A7FFE">
              <w:rPr>
                <w:sz w:val="20"/>
                <w:szCs w:val="20"/>
              </w:rPr>
              <w:t>7</w:t>
            </w:r>
            <w:r w:rsidR="008547CF">
              <w:rPr>
                <w:sz w:val="20"/>
                <w:szCs w:val="20"/>
              </w:rPr>
              <w:t>93</w:t>
            </w:r>
            <w:r w:rsidRPr="00E51B5F">
              <w:rPr>
                <w:sz w:val="20"/>
                <w:szCs w:val="20"/>
              </w:rPr>
              <w:t>,</w:t>
            </w:r>
            <w:r w:rsidR="008A7FFE">
              <w:rPr>
                <w:sz w:val="20"/>
                <w:szCs w:val="20"/>
              </w:rPr>
              <w:t>15</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8077DC" w:rsidRPr="009D61DC" w:rsidRDefault="00E64F61" w:rsidP="00E64F61">
      <w:pPr>
        <w:pStyle w:val="21"/>
        <w:shd w:val="clear" w:color="auto" w:fill="auto"/>
        <w:spacing w:before="0" w:after="0" w:line="240" w:lineRule="auto"/>
        <w:ind w:right="20" w:firstLine="708"/>
        <w:jc w:val="both"/>
        <w:rPr>
          <w:sz w:val="24"/>
          <w:szCs w:val="24"/>
        </w:rPr>
      </w:pPr>
      <w:r w:rsidRPr="009D61DC">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9D61DC">
        <w:rPr>
          <w:sz w:val="24"/>
          <w:szCs w:val="24"/>
        </w:rPr>
        <w:t xml:space="preserve"> </w:t>
      </w:r>
    </w:p>
    <w:p w:rsidR="006B1A63" w:rsidRPr="009D61DC"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w:t>
            </w:r>
            <w:r w:rsidRPr="00C15AD9">
              <w:rPr>
                <w:rFonts w:eastAsia="Times New Roman"/>
                <w:color w:val="000000"/>
                <w:sz w:val="20"/>
                <w:szCs w:val="20"/>
                <w:lang w:eastAsia="ru-RU" w:bidi="ru-RU"/>
              </w:rPr>
              <w:lastRenderedPageBreak/>
              <w:t>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lastRenderedPageBreak/>
              <w:t xml:space="preserve">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r w:rsidRPr="00C15AD9">
              <w:rPr>
                <w:rFonts w:eastAsia="Times New Roman"/>
                <w:color w:val="000000"/>
                <w:sz w:val="20"/>
                <w:szCs w:val="20"/>
                <w:lang w:eastAsia="ru-RU" w:bidi="ru-RU"/>
              </w:rPr>
              <w:lastRenderedPageBreak/>
              <w:t>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lastRenderedPageBreak/>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lastRenderedPageBreak/>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281CA2" w:rsidRPr="00C41CE4" w:rsidRDefault="00281CA2" w:rsidP="00281CA2">
      <w:pPr>
        <w:ind w:firstLine="567"/>
        <w:jc w:val="center"/>
        <w:rPr>
          <w:b/>
          <w:sz w:val="24"/>
        </w:rPr>
      </w:pPr>
      <w:r w:rsidRPr="00C41CE4">
        <w:rPr>
          <w:b/>
          <w:sz w:val="24"/>
        </w:rPr>
        <w:lastRenderedPageBreak/>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 xml:space="preserve">При этом согласно части 6 статьи 30 Градостроительного кодекса Российской Федерации в градостроительном регламенте Правил </w:t>
      </w:r>
      <w:r w:rsidRPr="00E402FF">
        <w:rPr>
          <w:rFonts w:eastAsia="Times New Roman"/>
          <w:sz w:val="24"/>
          <w:lang w:eastAsia="ru-RU" w:bidi="ru-RU"/>
        </w:rPr>
        <w:lastRenderedPageBreak/>
        <w:t>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lastRenderedPageBreak/>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lastRenderedPageBreak/>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 принцип социальной ответственности - формирование городской среды, обеспечивающей реальные нужды населения и отвечающей </w:t>
      </w:r>
      <w:r w:rsidRPr="00C41CE4">
        <w:rPr>
          <w:rFonts w:eastAsia="Times New Roman"/>
          <w:sz w:val="24"/>
          <w:lang w:eastAsia="ru-RU" w:bidi="ru-RU"/>
        </w:rPr>
        <w:lastRenderedPageBreak/>
        <w:t>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Merge w:val="restart"/>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8B636B" w:rsidRPr="00C02CB8" w:rsidRDefault="008B636B"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8B636B" w:rsidP="00C6572B">
            <w:pPr>
              <w:jc w:val="center"/>
              <w:rPr>
                <w:sz w:val="20"/>
                <w:szCs w:val="20"/>
              </w:rPr>
            </w:pPr>
            <w:r>
              <w:rPr>
                <w:sz w:val="20"/>
                <w:szCs w:val="20"/>
              </w:rPr>
              <w:t>6</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restart"/>
            <w:vAlign w:val="center"/>
          </w:tcPr>
          <w:p w:rsidR="008B636B" w:rsidRDefault="008B636B" w:rsidP="003F7037">
            <w:pPr>
              <w:jc w:val="center"/>
              <w:rPr>
                <w:sz w:val="20"/>
                <w:szCs w:val="20"/>
              </w:rPr>
            </w:pPr>
          </w:p>
          <w:p w:rsidR="008B636B" w:rsidRPr="00AE2A56" w:rsidRDefault="008B636B" w:rsidP="003F7037">
            <w:pPr>
              <w:jc w:val="center"/>
              <w:rPr>
                <w:sz w:val="20"/>
                <w:szCs w:val="20"/>
                <w:lang w:val="en-US"/>
              </w:rPr>
            </w:pPr>
            <w:r>
              <w:rPr>
                <w:sz w:val="20"/>
                <w:szCs w:val="20"/>
              </w:rPr>
              <w:t xml:space="preserve">Основное мероприятие </w:t>
            </w:r>
            <w:r>
              <w:rPr>
                <w:sz w:val="20"/>
                <w:szCs w:val="20"/>
                <w:lang w:val="en-US"/>
              </w:rPr>
              <w:t>F2</w:t>
            </w: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парки</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sidRPr="0071616F">
              <w:rPr>
                <w:sz w:val="20"/>
                <w:szCs w:val="20"/>
              </w:rPr>
              <w:t>1</w:t>
            </w:r>
          </w:p>
        </w:tc>
        <w:tc>
          <w:tcPr>
            <w:tcW w:w="1142" w:type="dxa"/>
            <w:vAlign w:val="center"/>
          </w:tcPr>
          <w:p w:rsidR="008B636B" w:rsidRPr="00C02CB8" w:rsidRDefault="008B636B" w:rsidP="00C6572B">
            <w:pPr>
              <w:jc w:val="center"/>
              <w:rPr>
                <w:sz w:val="20"/>
                <w:szCs w:val="20"/>
              </w:rPr>
            </w:pPr>
            <w:r>
              <w:rPr>
                <w:sz w:val="20"/>
                <w:szCs w:val="20"/>
              </w:rPr>
              <w:t>1</w:t>
            </w:r>
          </w:p>
        </w:tc>
        <w:tc>
          <w:tcPr>
            <w:tcW w:w="1276"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B3752D">
            <w:pPr>
              <w:widowControl w:val="0"/>
              <w:autoSpaceDE w:val="0"/>
              <w:autoSpaceDN w:val="0"/>
              <w:adjustRightInd w:val="0"/>
              <w:contextualSpacing/>
              <w:jc w:val="left"/>
              <w:rPr>
                <w:rFonts w:eastAsia="Times New Roman"/>
                <w:sz w:val="20"/>
                <w:szCs w:val="20"/>
              </w:rPr>
            </w:pPr>
            <w:r>
              <w:rPr>
                <w:rFonts w:eastAsia="Times New Roman"/>
                <w:sz w:val="20"/>
                <w:szCs w:val="20"/>
              </w:rPr>
              <w:t>скверы</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2</w:t>
            </w:r>
          </w:p>
        </w:tc>
        <w:tc>
          <w:tcPr>
            <w:tcW w:w="1142"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sidRPr="00C02CB8">
              <w:rPr>
                <w:sz w:val="20"/>
                <w:szCs w:val="20"/>
              </w:rPr>
              <w:t>1</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площади</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0</w:t>
            </w:r>
          </w:p>
        </w:tc>
        <w:tc>
          <w:tcPr>
            <w:tcW w:w="1142"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sidRPr="00C02CB8">
              <w:rPr>
                <w:sz w:val="20"/>
                <w:szCs w:val="20"/>
              </w:rPr>
              <w:t>3</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Merge/>
            <w:vAlign w:val="center"/>
          </w:tcPr>
          <w:p w:rsidR="008B636B" w:rsidRPr="00C02CB8" w:rsidRDefault="008B636B" w:rsidP="00C6572B">
            <w:pPr>
              <w:widowControl w:val="0"/>
              <w:autoSpaceDE w:val="0"/>
              <w:autoSpaceDN w:val="0"/>
              <w:jc w:val="center"/>
              <w:rPr>
                <w:rFonts w:eastAsia="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8B636B"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r>
              <w:rPr>
                <w:rFonts w:eastAsia="Times New Roman"/>
                <w:sz w:val="20"/>
                <w:szCs w:val="20"/>
              </w:rPr>
              <w:t xml:space="preserve">; </w:t>
            </w:r>
            <w:r w:rsidRPr="00C02CB8">
              <w:rPr>
                <w:rFonts w:eastAsia="Times New Roman"/>
                <w:sz w:val="20"/>
                <w:szCs w:val="20"/>
              </w:rPr>
              <w:t>пешеходные зоны</w:t>
            </w:r>
            <w:r>
              <w:rPr>
                <w:rFonts w:eastAsia="Times New Roman"/>
                <w:sz w:val="20"/>
                <w:szCs w:val="20"/>
              </w:rPr>
              <w:t>;</w:t>
            </w:r>
            <w:r w:rsidRPr="00C02CB8">
              <w:rPr>
                <w:rFonts w:eastAsia="Times New Roman"/>
                <w:sz w:val="20"/>
                <w:szCs w:val="20"/>
              </w:rPr>
              <w:t xml:space="preserve"> набережные</w:t>
            </w:r>
            <w:r>
              <w:rPr>
                <w:rFonts w:eastAsia="Times New Roman"/>
                <w:sz w:val="20"/>
                <w:szCs w:val="20"/>
              </w:rPr>
              <w:t xml:space="preserve"> </w:t>
            </w:r>
          </w:p>
        </w:tc>
        <w:tc>
          <w:tcPr>
            <w:tcW w:w="1275" w:type="dxa"/>
            <w:vMerge/>
            <w:vAlign w:val="center"/>
          </w:tcPr>
          <w:p w:rsidR="008B636B" w:rsidRPr="00C02CB8" w:rsidRDefault="008B636B" w:rsidP="00C6572B">
            <w:pPr>
              <w:widowControl w:val="0"/>
              <w:autoSpaceDE w:val="0"/>
              <w:autoSpaceDN w:val="0"/>
              <w:jc w:val="left"/>
              <w:rPr>
                <w:rFonts w:eastAsia="Times New Roman"/>
                <w:sz w:val="20"/>
                <w:szCs w:val="20"/>
                <w:lang w:eastAsia="ru-RU"/>
              </w:rPr>
            </w:pPr>
          </w:p>
        </w:tc>
        <w:tc>
          <w:tcPr>
            <w:tcW w:w="850" w:type="dxa"/>
            <w:vMerge/>
          </w:tcPr>
          <w:p w:rsidR="008B636B" w:rsidRPr="00C02CB8" w:rsidRDefault="008B636B" w:rsidP="00C6572B">
            <w:pPr>
              <w:widowControl w:val="0"/>
              <w:autoSpaceDE w:val="0"/>
              <w:autoSpaceDN w:val="0"/>
              <w:jc w:val="center"/>
              <w:rPr>
                <w:rFonts w:eastAsia="Times New Roman"/>
                <w:sz w:val="20"/>
                <w:szCs w:val="20"/>
                <w:lang w:eastAsia="ru-RU"/>
              </w:rPr>
            </w:pPr>
          </w:p>
        </w:tc>
        <w:tc>
          <w:tcPr>
            <w:tcW w:w="1276" w:type="dxa"/>
            <w:vAlign w:val="center"/>
          </w:tcPr>
          <w:p w:rsidR="008B636B" w:rsidRPr="0071616F" w:rsidRDefault="008B636B" w:rsidP="008078A9">
            <w:pPr>
              <w:jc w:val="center"/>
              <w:rPr>
                <w:sz w:val="20"/>
                <w:szCs w:val="20"/>
              </w:rPr>
            </w:pPr>
            <w:r>
              <w:rPr>
                <w:sz w:val="20"/>
                <w:szCs w:val="20"/>
              </w:rPr>
              <w:t>2</w:t>
            </w:r>
          </w:p>
        </w:tc>
        <w:tc>
          <w:tcPr>
            <w:tcW w:w="1142" w:type="dxa"/>
            <w:vAlign w:val="center"/>
          </w:tcPr>
          <w:p w:rsidR="008B636B" w:rsidRPr="00C02CB8" w:rsidRDefault="008B636B" w:rsidP="00C6572B">
            <w:pPr>
              <w:jc w:val="center"/>
              <w:rPr>
                <w:sz w:val="20"/>
                <w:szCs w:val="20"/>
              </w:rPr>
            </w:pPr>
            <w:r>
              <w:rPr>
                <w:sz w:val="20"/>
                <w:szCs w:val="20"/>
              </w:rPr>
              <w:t>5</w:t>
            </w:r>
          </w:p>
        </w:tc>
        <w:tc>
          <w:tcPr>
            <w:tcW w:w="1276" w:type="dxa"/>
            <w:vAlign w:val="center"/>
          </w:tcPr>
          <w:p w:rsidR="008B636B" w:rsidRPr="00C02CB8" w:rsidRDefault="008B636B" w:rsidP="00C6572B">
            <w:pPr>
              <w:jc w:val="center"/>
              <w:rPr>
                <w:sz w:val="20"/>
                <w:szCs w:val="20"/>
              </w:rPr>
            </w:pPr>
            <w:r>
              <w:rPr>
                <w:sz w:val="20"/>
                <w:szCs w:val="20"/>
              </w:rPr>
              <w:t>0</w:t>
            </w:r>
          </w:p>
        </w:tc>
        <w:tc>
          <w:tcPr>
            <w:tcW w:w="1276" w:type="dxa"/>
            <w:vAlign w:val="center"/>
          </w:tcPr>
          <w:p w:rsidR="008B636B" w:rsidRPr="00C02CB8" w:rsidRDefault="008B636B" w:rsidP="00C6572B">
            <w:pPr>
              <w:jc w:val="center"/>
              <w:rPr>
                <w:sz w:val="20"/>
                <w:szCs w:val="20"/>
              </w:rPr>
            </w:pPr>
            <w:r>
              <w:rPr>
                <w:sz w:val="20"/>
                <w:szCs w:val="20"/>
              </w:rPr>
              <w:t>0</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Merge/>
            <w:vAlign w:val="center"/>
          </w:tcPr>
          <w:p w:rsidR="008B636B" w:rsidRPr="00C02CB8" w:rsidRDefault="008B636B" w:rsidP="003F7037">
            <w:pPr>
              <w:jc w:val="center"/>
              <w:rPr>
                <w:sz w:val="20"/>
                <w:szCs w:val="20"/>
              </w:rPr>
            </w:pPr>
          </w:p>
        </w:tc>
      </w:tr>
      <w:tr w:rsidR="008B636B" w:rsidRPr="00C02CB8" w:rsidTr="008B636B">
        <w:tc>
          <w:tcPr>
            <w:tcW w:w="566" w:type="dxa"/>
            <w:vAlign w:val="center"/>
          </w:tcPr>
          <w:p w:rsidR="008B636B" w:rsidRPr="00C02CB8" w:rsidRDefault="008B636B"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C02CB8"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944194" w:rsidRDefault="008B636B"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8B636B" w:rsidP="00CA6D0C">
            <w:pPr>
              <w:jc w:val="center"/>
              <w:rPr>
                <w:sz w:val="20"/>
                <w:szCs w:val="20"/>
              </w:rPr>
            </w:pPr>
            <w:r>
              <w:rPr>
                <w:sz w:val="20"/>
                <w:szCs w:val="20"/>
              </w:rPr>
              <w:t>3</w:t>
            </w:r>
            <w:r w:rsidR="00CA6D0C">
              <w:rPr>
                <w:sz w:val="20"/>
                <w:szCs w:val="20"/>
              </w:rPr>
              <w:t>2</w:t>
            </w:r>
          </w:p>
        </w:tc>
        <w:tc>
          <w:tcPr>
            <w:tcW w:w="1276" w:type="dxa"/>
            <w:vAlign w:val="center"/>
          </w:tcPr>
          <w:p w:rsidR="008B636B" w:rsidRPr="00C02CB8" w:rsidRDefault="008B636B" w:rsidP="00180A48">
            <w:pPr>
              <w:jc w:val="center"/>
              <w:rPr>
                <w:sz w:val="20"/>
                <w:szCs w:val="20"/>
              </w:rPr>
            </w:pPr>
            <w:r>
              <w:rPr>
                <w:sz w:val="20"/>
                <w:szCs w:val="20"/>
              </w:rPr>
              <w:t>3</w:t>
            </w:r>
            <w:r w:rsidR="00180A48">
              <w:rPr>
                <w:sz w:val="20"/>
                <w:szCs w:val="20"/>
              </w:rPr>
              <w:t>2</w:t>
            </w:r>
          </w:p>
        </w:tc>
        <w:tc>
          <w:tcPr>
            <w:tcW w:w="1276" w:type="dxa"/>
            <w:vAlign w:val="center"/>
          </w:tcPr>
          <w:p w:rsidR="008B636B" w:rsidRPr="00C02CB8" w:rsidRDefault="00180A48" w:rsidP="00996357">
            <w:pPr>
              <w:jc w:val="center"/>
              <w:rPr>
                <w:sz w:val="20"/>
                <w:szCs w:val="20"/>
              </w:rPr>
            </w:pPr>
            <w:r>
              <w:rPr>
                <w:sz w:val="20"/>
                <w:szCs w:val="20"/>
              </w:rPr>
              <w:t>3</w:t>
            </w:r>
            <w:r w:rsidR="00996357">
              <w:rPr>
                <w:sz w:val="20"/>
                <w:szCs w:val="20"/>
              </w:rPr>
              <w:t>1</w:t>
            </w:r>
          </w:p>
        </w:tc>
        <w:tc>
          <w:tcPr>
            <w:tcW w:w="1275" w:type="dxa"/>
            <w:vAlign w:val="center"/>
          </w:tcPr>
          <w:p w:rsidR="008B636B" w:rsidRPr="00C02CB8" w:rsidRDefault="00B01256" w:rsidP="003F7037">
            <w:pPr>
              <w:jc w:val="center"/>
              <w:rPr>
                <w:sz w:val="20"/>
                <w:szCs w:val="20"/>
              </w:rPr>
            </w:pPr>
            <w:r>
              <w:rPr>
                <w:sz w:val="20"/>
                <w:szCs w:val="20"/>
              </w:rPr>
              <w:t>7</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8B636B" w:rsidP="00AE2A56">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Обеспеченность обустроенными дворовыми территориями</w:t>
            </w:r>
          </w:p>
        </w:tc>
        <w:tc>
          <w:tcPr>
            <w:tcW w:w="1275" w:type="dxa"/>
            <w:vAlign w:val="center"/>
          </w:tcPr>
          <w:p w:rsidR="008B636B" w:rsidRPr="00C02CB8" w:rsidRDefault="008B636B"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8B636B" w:rsidRPr="00C02CB8" w:rsidRDefault="008B636B" w:rsidP="00AE2A5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p>
        </w:tc>
        <w:tc>
          <w:tcPr>
            <w:tcW w:w="1276" w:type="dxa"/>
            <w:vAlign w:val="center"/>
          </w:tcPr>
          <w:p w:rsidR="008B636B" w:rsidRPr="00D57C0A" w:rsidRDefault="008B636B" w:rsidP="00996357">
            <w:pPr>
              <w:jc w:val="center"/>
              <w:rPr>
                <w:sz w:val="20"/>
                <w:szCs w:val="20"/>
              </w:rPr>
            </w:pPr>
            <w:r w:rsidRPr="00D57C0A">
              <w:rPr>
                <w:sz w:val="20"/>
                <w:szCs w:val="20"/>
              </w:rPr>
              <w:t>70/2</w:t>
            </w:r>
            <w:r w:rsidR="00996357">
              <w:rPr>
                <w:sz w:val="20"/>
                <w:szCs w:val="20"/>
              </w:rPr>
              <w:t>22</w:t>
            </w:r>
          </w:p>
        </w:tc>
        <w:tc>
          <w:tcPr>
            <w:tcW w:w="1142" w:type="dxa"/>
            <w:vAlign w:val="center"/>
          </w:tcPr>
          <w:p w:rsidR="008B636B" w:rsidRPr="00D57C0A" w:rsidRDefault="00180A48" w:rsidP="00996357">
            <w:pPr>
              <w:jc w:val="center"/>
              <w:rPr>
                <w:sz w:val="20"/>
                <w:szCs w:val="20"/>
              </w:rPr>
            </w:pPr>
            <w:r w:rsidRPr="00D57C0A">
              <w:rPr>
                <w:sz w:val="20"/>
                <w:szCs w:val="20"/>
              </w:rPr>
              <w:t>80</w:t>
            </w:r>
            <w:r w:rsidR="008B636B" w:rsidRPr="00D57C0A">
              <w:rPr>
                <w:sz w:val="20"/>
                <w:szCs w:val="20"/>
              </w:rPr>
              <w:t>/2</w:t>
            </w:r>
            <w:r w:rsidR="00996357">
              <w:rPr>
                <w:sz w:val="20"/>
                <w:szCs w:val="20"/>
              </w:rPr>
              <w:t>54</w:t>
            </w:r>
          </w:p>
        </w:tc>
        <w:tc>
          <w:tcPr>
            <w:tcW w:w="1276" w:type="dxa"/>
            <w:vAlign w:val="center"/>
          </w:tcPr>
          <w:p w:rsidR="008B636B" w:rsidRPr="00D57C0A" w:rsidRDefault="00180A48" w:rsidP="00996357">
            <w:pPr>
              <w:jc w:val="center"/>
              <w:rPr>
                <w:sz w:val="20"/>
                <w:szCs w:val="20"/>
              </w:rPr>
            </w:pPr>
            <w:r w:rsidRPr="00D57C0A">
              <w:rPr>
                <w:sz w:val="20"/>
                <w:szCs w:val="20"/>
              </w:rPr>
              <w:t>9</w:t>
            </w:r>
            <w:r w:rsidR="008B636B" w:rsidRPr="00D57C0A">
              <w:rPr>
                <w:sz w:val="20"/>
                <w:szCs w:val="20"/>
              </w:rPr>
              <w:t>0/</w:t>
            </w:r>
            <w:r w:rsidR="00996357">
              <w:rPr>
                <w:sz w:val="20"/>
                <w:szCs w:val="20"/>
              </w:rPr>
              <w:t>286</w:t>
            </w:r>
          </w:p>
        </w:tc>
        <w:tc>
          <w:tcPr>
            <w:tcW w:w="1276" w:type="dxa"/>
            <w:vAlign w:val="center"/>
          </w:tcPr>
          <w:p w:rsidR="008B636B" w:rsidRPr="00D57C0A" w:rsidRDefault="00D57C0A" w:rsidP="00D57C0A">
            <w:pPr>
              <w:jc w:val="center"/>
              <w:rPr>
                <w:sz w:val="20"/>
                <w:szCs w:val="20"/>
              </w:rPr>
            </w:pPr>
            <w:r w:rsidRPr="00D57C0A">
              <w:rPr>
                <w:sz w:val="20"/>
                <w:szCs w:val="20"/>
              </w:rPr>
              <w:t>100</w:t>
            </w:r>
            <w:r w:rsidR="008B636B" w:rsidRPr="00D57C0A">
              <w:rPr>
                <w:sz w:val="20"/>
                <w:szCs w:val="20"/>
              </w:rPr>
              <w:t>/3</w:t>
            </w:r>
            <w:r w:rsidRPr="00D57C0A">
              <w:rPr>
                <w:sz w:val="20"/>
                <w:szCs w:val="20"/>
              </w:rPr>
              <w:t>17</w:t>
            </w:r>
          </w:p>
        </w:tc>
        <w:tc>
          <w:tcPr>
            <w:tcW w:w="1275" w:type="dxa"/>
            <w:vAlign w:val="center"/>
          </w:tcPr>
          <w:p w:rsidR="008B636B" w:rsidRPr="00D57C0A" w:rsidRDefault="00180A48" w:rsidP="00D57C0A">
            <w:pPr>
              <w:jc w:val="center"/>
              <w:rPr>
                <w:sz w:val="20"/>
                <w:szCs w:val="20"/>
              </w:rPr>
            </w:pPr>
            <w:r w:rsidRPr="00D57C0A">
              <w:rPr>
                <w:sz w:val="20"/>
                <w:szCs w:val="20"/>
              </w:rPr>
              <w:t>100</w:t>
            </w:r>
          </w:p>
        </w:tc>
        <w:tc>
          <w:tcPr>
            <w:tcW w:w="851" w:type="dxa"/>
            <w:vAlign w:val="center"/>
          </w:tcPr>
          <w:p w:rsidR="008B636B" w:rsidRPr="00C02CB8" w:rsidRDefault="008B636B" w:rsidP="00980892">
            <w:pPr>
              <w:jc w:val="center"/>
              <w:rPr>
                <w:sz w:val="20"/>
                <w:szCs w:val="20"/>
              </w:rPr>
            </w:pPr>
            <w:r>
              <w:rPr>
                <w:sz w:val="20"/>
                <w:szCs w:val="20"/>
              </w:rPr>
              <w:t>100</w:t>
            </w:r>
          </w:p>
        </w:tc>
        <w:tc>
          <w:tcPr>
            <w:tcW w:w="1552" w:type="dxa"/>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c>
          <w:tcPr>
            <w:tcW w:w="566" w:type="dxa"/>
            <w:vAlign w:val="center"/>
          </w:tcPr>
          <w:p w:rsidR="008B636B" w:rsidRPr="00C02CB8" w:rsidRDefault="008B636B" w:rsidP="00D26497">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w:t>
            </w:r>
            <w:r w:rsidRPr="00EC0014">
              <w:rPr>
                <w:rFonts w:eastAsia="Times New Roman"/>
                <w:sz w:val="20"/>
                <w:szCs w:val="20"/>
              </w:rPr>
              <w:lastRenderedPageBreak/>
              <w:t>и капитальному ремонту</w:t>
            </w:r>
          </w:p>
        </w:tc>
        <w:tc>
          <w:tcPr>
            <w:tcW w:w="1275" w:type="dxa"/>
            <w:vAlign w:val="center"/>
          </w:tcPr>
          <w:p w:rsidR="008B636B" w:rsidRPr="00EC0014" w:rsidRDefault="008B636B" w:rsidP="001F52EF">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отраслевой </w:t>
            </w:r>
            <w:r w:rsidRPr="00EC0014">
              <w:rPr>
                <w:rFonts w:eastAsia="Times New Roman"/>
                <w:sz w:val="20"/>
                <w:szCs w:val="20"/>
              </w:rPr>
              <w:t xml:space="preserve">показатель </w:t>
            </w:r>
          </w:p>
        </w:tc>
        <w:tc>
          <w:tcPr>
            <w:tcW w:w="850" w:type="dxa"/>
          </w:tcPr>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p>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B636B" w:rsidRPr="00EC0014" w:rsidRDefault="008B636B"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8B636B" w:rsidRPr="00EC0014" w:rsidRDefault="008B636B"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6" w:type="dxa"/>
            <w:vAlign w:val="center"/>
          </w:tcPr>
          <w:p w:rsidR="008B636B" w:rsidRPr="00EC0014" w:rsidRDefault="008B636B" w:rsidP="001F52EF">
            <w:pPr>
              <w:jc w:val="center"/>
              <w:rPr>
                <w:sz w:val="20"/>
                <w:szCs w:val="20"/>
              </w:rPr>
            </w:pPr>
            <w:r w:rsidRPr="00EC0014">
              <w:rPr>
                <w:sz w:val="20"/>
                <w:szCs w:val="20"/>
              </w:rPr>
              <w:t>4</w:t>
            </w:r>
          </w:p>
        </w:tc>
        <w:tc>
          <w:tcPr>
            <w:tcW w:w="1275" w:type="dxa"/>
            <w:vAlign w:val="center"/>
          </w:tcPr>
          <w:p w:rsidR="008B636B" w:rsidRPr="00EC0014" w:rsidRDefault="008B636B" w:rsidP="001F52EF">
            <w:pPr>
              <w:jc w:val="center"/>
              <w:rPr>
                <w:sz w:val="20"/>
                <w:szCs w:val="20"/>
              </w:rPr>
            </w:pPr>
            <w:r w:rsidRPr="00EC0014">
              <w:rPr>
                <w:sz w:val="20"/>
                <w:szCs w:val="20"/>
              </w:rPr>
              <w:t>-</w:t>
            </w:r>
          </w:p>
        </w:tc>
        <w:tc>
          <w:tcPr>
            <w:tcW w:w="851" w:type="dxa"/>
            <w:vAlign w:val="center"/>
          </w:tcPr>
          <w:p w:rsidR="008B636B" w:rsidRPr="00EC0014" w:rsidRDefault="008B636B" w:rsidP="001F52EF">
            <w:pPr>
              <w:jc w:val="center"/>
              <w:rPr>
                <w:sz w:val="20"/>
                <w:szCs w:val="20"/>
              </w:rPr>
            </w:pPr>
            <w:r w:rsidRPr="00EC0014">
              <w:rPr>
                <w:sz w:val="20"/>
                <w:szCs w:val="20"/>
              </w:rPr>
              <w:t>-</w:t>
            </w:r>
          </w:p>
        </w:tc>
        <w:tc>
          <w:tcPr>
            <w:tcW w:w="1552" w:type="dxa"/>
            <w:vAlign w:val="center"/>
          </w:tcPr>
          <w:p w:rsidR="008B636B" w:rsidRPr="00AE2A56" w:rsidRDefault="008B636B" w:rsidP="001F52EF">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lastRenderedPageBreak/>
              <w:t>1.</w:t>
            </w:r>
            <w:r>
              <w:rPr>
                <w:sz w:val="20"/>
                <w:szCs w:val="20"/>
              </w:rPr>
              <w:t>7</w:t>
            </w:r>
            <w:r w:rsidRPr="00944194">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color w:val="FF0000"/>
                <w:sz w:val="20"/>
                <w:szCs w:val="20"/>
              </w:rPr>
            </w:pPr>
            <w:r>
              <w:rPr>
                <w:rFonts w:eastAsia="Times New Roman"/>
                <w:sz w:val="20"/>
                <w:szCs w:val="20"/>
              </w:rPr>
              <w:t xml:space="preserve">2020 </w:t>
            </w: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tcPr>
          <w:p w:rsidR="008B636B" w:rsidRDefault="008B636B">
            <w:r w:rsidRPr="008749D4">
              <w:rPr>
                <w:sz w:val="20"/>
                <w:szCs w:val="20"/>
              </w:rPr>
              <w:t xml:space="preserve">Основное мероприятие </w:t>
            </w:r>
            <w:r w:rsidRPr="008749D4">
              <w:rPr>
                <w:sz w:val="20"/>
                <w:szCs w:val="20"/>
                <w:lang w:val="en-US"/>
              </w:rPr>
              <w:t>F2</w:t>
            </w:r>
          </w:p>
        </w:tc>
      </w:tr>
      <w:tr w:rsidR="008B636B" w:rsidRPr="00C02CB8" w:rsidTr="008B636B">
        <w:trPr>
          <w:trHeight w:val="910"/>
        </w:trPr>
        <w:tc>
          <w:tcPr>
            <w:tcW w:w="566" w:type="dxa"/>
            <w:vAlign w:val="center"/>
          </w:tcPr>
          <w:p w:rsidR="008B636B" w:rsidRPr="00944194" w:rsidRDefault="008B636B" w:rsidP="00D26497">
            <w:pPr>
              <w:spacing w:after="200" w:line="276" w:lineRule="auto"/>
              <w:jc w:val="center"/>
              <w:rPr>
                <w:sz w:val="20"/>
                <w:szCs w:val="20"/>
              </w:rPr>
            </w:pPr>
            <w:r w:rsidRPr="00944194">
              <w:rPr>
                <w:sz w:val="20"/>
                <w:szCs w:val="20"/>
              </w:rPr>
              <w:t>1.</w:t>
            </w:r>
            <w:r>
              <w:rPr>
                <w:sz w:val="20"/>
                <w:szCs w:val="20"/>
              </w:rPr>
              <w:t>8.</w:t>
            </w:r>
          </w:p>
        </w:tc>
        <w:tc>
          <w:tcPr>
            <w:tcW w:w="3687" w:type="dxa"/>
            <w:tcBorders>
              <w:top w:val="nil"/>
              <w:left w:val="single" w:sz="4" w:space="0" w:color="auto"/>
              <w:bottom w:val="single" w:sz="4" w:space="0" w:color="auto"/>
              <w:right w:val="single" w:sz="4" w:space="0" w:color="auto"/>
            </w:tcBorders>
            <w:vAlign w:val="center"/>
          </w:tcPr>
          <w:p w:rsidR="008B636B" w:rsidRPr="00AE2A56" w:rsidRDefault="008B636B"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 xml:space="preserve">2020 Доля реализованных комплексных проектов благоустройства общественных </w:t>
            </w:r>
            <w:proofErr w:type="gramStart"/>
            <w:r w:rsidRPr="00570758">
              <w:rPr>
                <w:rFonts w:eastAsia="Times New Roman"/>
                <w:sz w:val="20"/>
                <w:szCs w:val="20"/>
              </w:rPr>
              <w:t>территорий</w:t>
            </w:r>
            <w:proofErr w:type="gramEnd"/>
            <w:r w:rsidRPr="00570758">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8B636B" w:rsidRPr="00944194" w:rsidRDefault="008B636B"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Borders>
              <w:top w:val="nil"/>
              <w:left w:val="single" w:sz="4" w:space="0" w:color="auto"/>
              <w:bottom w:val="single" w:sz="4" w:space="0" w:color="auto"/>
              <w:right w:val="single" w:sz="4" w:space="0" w:color="auto"/>
            </w:tcBorders>
            <w:vAlign w:val="center"/>
          </w:tcPr>
          <w:p w:rsidR="008B636B" w:rsidRPr="00944194" w:rsidRDefault="008B636B"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8B636B" w:rsidRDefault="008B636B" w:rsidP="003F7037">
            <w:pPr>
              <w:jc w:val="center"/>
              <w:rPr>
                <w:sz w:val="20"/>
                <w:szCs w:val="20"/>
              </w:rPr>
            </w:pPr>
            <w:r>
              <w:rPr>
                <w:sz w:val="20"/>
                <w:szCs w:val="20"/>
              </w:rPr>
              <w:t xml:space="preserve">Основное мероприятие </w:t>
            </w:r>
            <w:r>
              <w:rPr>
                <w:sz w:val="20"/>
                <w:szCs w:val="20"/>
                <w:lang w:val="en-US"/>
              </w:rPr>
              <w:t>F2</w:t>
            </w:r>
          </w:p>
        </w:tc>
      </w:tr>
      <w:tr w:rsidR="008B636B" w:rsidRPr="00C02CB8" w:rsidTr="008B636B">
        <w:trPr>
          <w:trHeight w:val="932"/>
        </w:trPr>
        <w:tc>
          <w:tcPr>
            <w:tcW w:w="566" w:type="dxa"/>
            <w:vAlign w:val="center"/>
          </w:tcPr>
          <w:p w:rsidR="008B636B" w:rsidRPr="00C02CB8" w:rsidRDefault="007F1413" w:rsidP="00F60C7E">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8B636B">
              <w:rPr>
                <w:rFonts w:eastAsia="Times New Roman"/>
                <w:sz w:val="20"/>
                <w:szCs w:val="20"/>
                <w:lang w:eastAsia="ru-RU"/>
              </w:rPr>
              <w:t>.</w:t>
            </w:r>
            <w:r>
              <w:rPr>
                <w:rFonts w:eastAsia="Times New Roman"/>
                <w:sz w:val="20"/>
                <w:szCs w:val="20"/>
                <w:lang w:eastAsia="ru-RU"/>
              </w:rPr>
              <w:t>1</w:t>
            </w:r>
            <w:r w:rsidR="008B636B">
              <w:rPr>
                <w:rFonts w:eastAsia="Times New Roman"/>
                <w:sz w:val="20"/>
                <w:szCs w:val="20"/>
                <w:lang w:eastAsia="ru-RU"/>
              </w:rPr>
              <w:t>1.</w:t>
            </w:r>
          </w:p>
        </w:tc>
        <w:tc>
          <w:tcPr>
            <w:tcW w:w="3687" w:type="dxa"/>
            <w:tcBorders>
              <w:top w:val="single" w:sz="4" w:space="0" w:color="auto"/>
              <w:left w:val="single" w:sz="4" w:space="0" w:color="auto"/>
              <w:right w:val="single" w:sz="4" w:space="0" w:color="auto"/>
            </w:tcBorders>
            <w:vAlign w:val="center"/>
          </w:tcPr>
          <w:p w:rsidR="008B636B" w:rsidRPr="00944194" w:rsidRDefault="008B636B"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8B636B" w:rsidRPr="00944194" w:rsidRDefault="008B636B" w:rsidP="00931525">
            <w:pPr>
              <w:jc w:val="center"/>
              <w:rPr>
                <w:color w:val="000000"/>
                <w:sz w:val="20"/>
                <w:szCs w:val="20"/>
              </w:rPr>
            </w:pPr>
            <w:r w:rsidRPr="00944194">
              <w:rPr>
                <w:rFonts w:eastAsia="Times New Roman"/>
                <w:sz w:val="20"/>
                <w:szCs w:val="20"/>
              </w:rPr>
              <w:t>показатель приоритетно-целевой</w:t>
            </w:r>
          </w:p>
          <w:p w:rsidR="008B636B" w:rsidRPr="00944194" w:rsidRDefault="008B636B"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p>
          <w:p w:rsidR="008B636B" w:rsidRPr="00944194" w:rsidRDefault="008B636B"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944194" w:rsidRDefault="008B636B" w:rsidP="00931525">
            <w:pPr>
              <w:jc w:val="center"/>
              <w:rPr>
                <w:color w:val="000000"/>
                <w:sz w:val="20"/>
                <w:szCs w:val="20"/>
              </w:rPr>
            </w:pPr>
            <w:r w:rsidRPr="00944194">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6" w:type="dxa"/>
            <w:vAlign w:val="center"/>
          </w:tcPr>
          <w:p w:rsidR="008B636B" w:rsidRPr="00944194" w:rsidRDefault="008B636B" w:rsidP="00931525">
            <w:pPr>
              <w:jc w:val="center"/>
              <w:rPr>
                <w:color w:val="000000"/>
                <w:sz w:val="20"/>
                <w:szCs w:val="20"/>
              </w:rPr>
            </w:pPr>
            <w:r>
              <w:rPr>
                <w:color w:val="000000"/>
                <w:sz w:val="20"/>
                <w:szCs w:val="20"/>
              </w:rPr>
              <w:t>100</w:t>
            </w:r>
          </w:p>
        </w:tc>
        <w:tc>
          <w:tcPr>
            <w:tcW w:w="1275" w:type="dxa"/>
            <w:vAlign w:val="center"/>
          </w:tcPr>
          <w:p w:rsidR="008B636B" w:rsidRPr="00944194" w:rsidRDefault="008B636B" w:rsidP="00931525">
            <w:pPr>
              <w:jc w:val="center"/>
              <w:rPr>
                <w:color w:val="000000"/>
                <w:sz w:val="20"/>
                <w:szCs w:val="20"/>
              </w:rPr>
            </w:pPr>
            <w:r>
              <w:rPr>
                <w:color w:val="000000"/>
                <w:sz w:val="20"/>
                <w:szCs w:val="20"/>
              </w:rPr>
              <w:t>100</w:t>
            </w:r>
          </w:p>
        </w:tc>
        <w:tc>
          <w:tcPr>
            <w:tcW w:w="851" w:type="dxa"/>
            <w:vAlign w:val="center"/>
          </w:tcPr>
          <w:p w:rsidR="008B636B" w:rsidRPr="00944194" w:rsidRDefault="008B636B" w:rsidP="00931525">
            <w:pPr>
              <w:jc w:val="center"/>
              <w:rPr>
                <w:color w:val="000000"/>
                <w:sz w:val="20"/>
                <w:szCs w:val="20"/>
              </w:rPr>
            </w:pPr>
            <w:r>
              <w:rPr>
                <w:color w:val="000000"/>
                <w:sz w:val="20"/>
                <w:szCs w:val="20"/>
              </w:rPr>
              <w:t>100</w:t>
            </w:r>
          </w:p>
        </w:tc>
        <w:tc>
          <w:tcPr>
            <w:tcW w:w="1552" w:type="dxa"/>
            <w:vAlign w:val="center"/>
          </w:tcPr>
          <w:p w:rsidR="008B636B" w:rsidRPr="00944194" w:rsidRDefault="008B636B" w:rsidP="00931525">
            <w:pPr>
              <w:jc w:val="center"/>
              <w:rPr>
                <w:color w:val="000000"/>
                <w:sz w:val="20"/>
                <w:szCs w:val="20"/>
              </w:rPr>
            </w:pPr>
            <w:r>
              <w:rPr>
                <w:color w:val="000000"/>
                <w:sz w:val="20"/>
                <w:szCs w:val="20"/>
              </w:rPr>
              <w:t>01</w:t>
            </w: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300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lastRenderedPageBreak/>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МКД, в </w:t>
            </w:r>
            <w:proofErr w:type="gramStart"/>
            <w:r w:rsidR="008B636B" w:rsidRPr="00426416">
              <w:rPr>
                <w:rFonts w:eastAsia="Times New Roman"/>
                <w:sz w:val="20"/>
                <w:szCs w:val="20"/>
              </w:rPr>
              <w:t>которых</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left"/>
              <w:rPr>
                <w:rFonts w:eastAsia="Times New Roman"/>
                <w:sz w:val="24"/>
              </w:rPr>
            </w:pPr>
            <w:r>
              <w:rPr>
                <w:rFonts w:eastAsia="Times New Roman"/>
                <w:sz w:val="24"/>
              </w:rPr>
              <w:t>1.1.</w:t>
            </w:r>
            <w:r w:rsidRPr="000E13D4">
              <w:rPr>
                <w:rFonts w:eastAsia="Times New Roman"/>
                <w:sz w:val="24"/>
              </w:rPr>
              <w:t xml:space="preserve"> </w:t>
            </w:r>
            <w:r>
              <w:rPr>
                <w:rFonts w:eastAsia="Times New Roman"/>
                <w:sz w:val="24"/>
              </w:rPr>
              <w:t xml:space="preserve">2020 </w:t>
            </w:r>
            <w:r w:rsidRPr="000E13D4">
              <w:rPr>
                <w:rFonts w:eastAsia="Times New Roman"/>
                <w:sz w:val="24"/>
              </w:rPr>
              <w:t>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Pr>
                <w:rFonts w:eastAsia="Times New Roman"/>
                <w:sz w:val="24"/>
              </w:rPr>
              <w:t xml:space="preserve"> </w:t>
            </w:r>
            <w:r w:rsidRPr="00A9174F">
              <w:rPr>
                <w:rFonts w:eastAsiaTheme="minorEastAsia"/>
                <w:sz w:val="24"/>
                <w:lang w:eastAsia="ru-RU"/>
              </w:rPr>
              <w:t>в соответствии с адресными перечнями объектов благоустройства</w:t>
            </w:r>
            <w:r>
              <w:rPr>
                <w:rFonts w:eastAsiaTheme="minorEastAsia"/>
                <w:sz w:val="24"/>
                <w:lang w:eastAsia="ru-RU"/>
              </w:rPr>
              <w:t>,</w:t>
            </w:r>
            <w:r w:rsidRPr="00A9174F">
              <w:rPr>
                <w:rFonts w:eastAsiaTheme="minorEastAsia"/>
                <w:sz w:val="24"/>
                <w:lang w:eastAsia="ru-RU"/>
              </w:rPr>
              <w:t xml:space="preserve"> на основании планов по благоустройству</w:t>
            </w:r>
            <w:r>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1.2.</w:t>
            </w:r>
            <w:r>
              <w:rPr>
                <w:rFonts w:eastAsia="Times New Roman"/>
                <w:sz w:val="24"/>
              </w:rPr>
              <w:t xml:space="preserve"> 2020 </w:t>
            </w:r>
            <w:r w:rsidRPr="000E13D4">
              <w:rPr>
                <w:rFonts w:eastAsia="Times New Roman"/>
                <w:sz w:val="24"/>
              </w:rPr>
              <w:t xml:space="preserve">Количество </w:t>
            </w:r>
            <w:r>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B6CBD">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1.3. 2020 </w:t>
            </w:r>
            <w:r w:rsidRPr="000E13D4">
              <w:rPr>
                <w:rFonts w:eastAsia="Times New Roman"/>
                <w:sz w:val="24"/>
              </w:rPr>
              <w:t xml:space="preserve">Количество </w:t>
            </w:r>
            <w:r>
              <w:rPr>
                <w:rFonts w:eastAsia="Times New Roman"/>
                <w:sz w:val="24"/>
              </w:rPr>
              <w:t xml:space="preserve">разработанных проектов </w:t>
            </w:r>
            <w:r w:rsidRPr="000E13D4">
              <w:rPr>
                <w:rFonts w:eastAsia="Times New Roman"/>
                <w:sz w:val="24"/>
              </w:rPr>
              <w:t>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0E13D4" w:rsidRDefault="008B636B"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0E13D4" w:rsidRDefault="008B636B" w:rsidP="000A4D61">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Pr>
                <w:rFonts w:eastAsia="Times New Roman"/>
                <w:sz w:val="24"/>
              </w:rPr>
              <w:t>4</w:t>
            </w:r>
            <w:r w:rsidRPr="000E13D4">
              <w:rPr>
                <w:rFonts w:eastAsia="Times New Roman"/>
                <w:sz w:val="24"/>
              </w:rPr>
              <w:t>.</w:t>
            </w:r>
            <w:r>
              <w:rPr>
                <w:rFonts w:eastAsia="Times New Roman"/>
                <w:sz w:val="24"/>
              </w:rPr>
              <w:t xml:space="preserve"> 2020 </w:t>
            </w:r>
            <w:r w:rsidRPr="000E13D4">
              <w:rPr>
                <w:rFonts w:eastAsia="Times New Roman"/>
                <w:sz w:val="24"/>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0E13D4" w:rsidRDefault="008B636B"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65257C">
            <w:pPr>
              <w:widowControl w:val="0"/>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A4984">
            <w:pPr>
              <w:widowControl w:val="0"/>
              <w:autoSpaceDE w:val="0"/>
              <w:autoSpaceDN w:val="0"/>
              <w:adjustRightInd w:val="0"/>
              <w:contextualSpacing/>
              <w:jc w:val="left"/>
              <w:rPr>
                <w:rFonts w:eastAsia="Times New Roman"/>
                <w:sz w:val="24"/>
              </w:rPr>
            </w:pPr>
            <w:r>
              <w:rPr>
                <w:rFonts w:eastAsia="Times New Roman"/>
                <w:sz w:val="24"/>
              </w:rPr>
              <w:t>1.5</w:t>
            </w:r>
            <w:r w:rsidRPr="000E13D4">
              <w:rPr>
                <w:rFonts w:eastAsia="Times New Roman"/>
                <w:sz w:val="24"/>
              </w:rPr>
              <w:t>.</w:t>
            </w:r>
            <w:r>
              <w:rPr>
                <w:rFonts w:eastAsia="Times New Roman"/>
                <w:sz w:val="24"/>
              </w:rPr>
              <w:t xml:space="preserve"> 2020 </w:t>
            </w:r>
            <w:r w:rsidRPr="000E13D4">
              <w:rPr>
                <w:rFonts w:eastAsia="Times New Roman"/>
                <w:sz w:val="24"/>
              </w:rPr>
              <w:t>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Pr>
          <w:p w:rsidR="008B636B" w:rsidRPr="000E13D4" w:rsidRDefault="008B636B" w:rsidP="00BD14EE">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F8616E" w:rsidRDefault="008B636B"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Pr>
                <w:rFonts w:eastAsia="Times New Roman"/>
                <w:sz w:val="24"/>
              </w:rPr>
              <w:t xml:space="preserve">2020 </w:t>
            </w:r>
            <w:r w:rsidRPr="00F8616E">
              <w:rPr>
                <w:rFonts w:eastAsia="Times New Roman"/>
                <w:sz w:val="24"/>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F8616E">
              <w:rPr>
                <w:rFonts w:eastAsia="Times New Roman"/>
                <w:sz w:val="24"/>
              </w:rPr>
              <w:lastRenderedPageBreak/>
              <w:t>ремонту</w:t>
            </w:r>
          </w:p>
        </w:tc>
        <w:tc>
          <w:tcPr>
            <w:tcW w:w="851" w:type="dxa"/>
            <w:tcBorders>
              <w:top w:val="single" w:sz="4" w:space="0" w:color="auto"/>
              <w:left w:val="single" w:sz="4" w:space="0" w:color="auto"/>
              <w:bottom w:val="single" w:sz="4" w:space="0" w:color="auto"/>
              <w:right w:val="single" w:sz="4" w:space="0" w:color="auto"/>
            </w:tcBorders>
          </w:tcPr>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left"/>
              <w:rPr>
                <w:rFonts w:eastAsia="Times New Roman"/>
                <w:sz w:val="20"/>
                <w:szCs w:val="20"/>
              </w:rPr>
            </w:pPr>
          </w:p>
          <w:p w:rsidR="008B636B" w:rsidRPr="00333475" w:rsidRDefault="008B636B" w:rsidP="00133A1F">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33A1F">
            <w:pPr>
              <w:widowControl w:val="0"/>
              <w:autoSpaceDE w:val="0"/>
              <w:autoSpaceDN w:val="0"/>
              <w:rPr>
                <w:rFonts w:eastAsia="Times New Roman"/>
                <w:sz w:val="20"/>
                <w:szCs w:val="20"/>
              </w:rPr>
            </w:pPr>
            <w:proofErr w:type="spellStart"/>
            <w:r w:rsidRPr="00A9174F">
              <w:rPr>
                <w:rFonts w:eastAsiaTheme="minorEastAsia"/>
                <w:sz w:val="24"/>
                <w:lang w:eastAsia="ru-RU"/>
              </w:rPr>
              <w:t>Кплан</w:t>
            </w:r>
            <w:proofErr w:type="spellEnd"/>
            <w:r w:rsidRPr="00A9174F">
              <w:rPr>
                <w:rFonts w:eastAsiaTheme="minorEastAsia"/>
                <w:sz w:val="24"/>
                <w:lang w:eastAsia="ru-RU"/>
              </w:rPr>
              <w:t>=</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где: </w:t>
            </w:r>
            <w:proofErr w:type="spellStart"/>
            <w:r w:rsidRPr="00A9174F">
              <w:rPr>
                <w:rFonts w:eastAsiaTheme="minorEastAsia"/>
                <w:sz w:val="24"/>
                <w:lang w:eastAsia="ru-RU"/>
              </w:rPr>
              <w:t>Кплан</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A9174F">
              <w:rPr>
                <w:rFonts w:eastAsiaTheme="minorEastAsia"/>
                <w:sz w:val="24"/>
                <w:lang w:eastAsia="ru-RU"/>
              </w:rPr>
              <w:t>освещением</w:t>
            </w:r>
            <w:proofErr w:type="gramEnd"/>
            <w:r w:rsidRPr="00A9174F">
              <w:rPr>
                <w:rFonts w:eastAsiaTheme="minorEastAsia"/>
                <w:sz w:val="24"/>
                <w:lang w:eastAsia="ru-RU"/>
              </w:rPr>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A9174F">
              <w:rPr>
                <w:rFonts w:eastAsiaTheme="minorEastAsia"/>
                <w:sz w:val="24"/>
                <w:lang w:eastAsia="ru-RU"/>
              </w:rPr>
              <w:t>Кфакт</w:t>
            </w:r>
            <w:proofErr w:type="spellEnd"/>
            <w:r w:rsidRPr="00A9174F">
              <w:rPr>
                <w:rFonts w:eastAsiaTheme="minorEastAsia"/>
                <w:sz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A9174F">
              <w:rPr>
                <w:rFonts w:eastAsiaTheme="minorEastAsia"/>
                <w:sz w:val="24"/>
                <w:lang w:eastAsia="ru-RU"/>
              </w:rPr>
              <w:t>освещением</w:t>
            </w:r>
            <w:proofErr w:type="gramEnd"/>
            <w:r w:rsidRPr="00A9174F">
              <w:rPr>
                <w:rFonts w:eastAsiaTheme="minorEastAsia"/>
                <w:sz w:val="24"/>
                <w:lang w:eastAsia="ru-RU"/>
              </w:rPr>
              <w:t xml:space="preserve"> на которых проведены мероприятия в рамках государственных и муниципальных программ Московской области по устройству и капитальному ремонту систем </w:t>
            </w:r>
            <w:r w:rsidRPr="00A9174F">
              <w:rPr>
                <w:rFonts w:eastAsiaTheme="minorEastAsia"/>
                <w:sz w:val="24"/>
                <w:lang w:eastAsia="ru-RU"/>
              </w:rPr>
              <w:lastRenderedPageBreak/>
              <w:t>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tc>
        <w:tc>
          <w:tcPr>
            <w:tcW w:w="2126" w:type="dxa"/>
            <w:vAlign w:val="center"/>
          </w:tcPr>
          <w:p w:rsidR="008B636B" w:rsidRPr="00333475" w:rsidRDefault="008B636B"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lastRenderedPageBreak/>
              <w:t xml:space="preserve">Сводные сведения от Управления ЖКХ администрации </w:t>
            </w:r>
            <w:proofErr w:type="spellStart"/>
            <w:r w:rsidRPr="00EE2469">
              <w:rPr>
                <w:rFonts w:eastAsia="Times New Roman"/>
                <w:sz w:val="24"/>
                <w:lang w:eastAsia="ru-RU"/>
              </w:rPr>
              <w:t>го</w:t>
            </w:r>
            <w:proofErr w:type="spellEnd"/>
            <w:r w:rsidRPr="00EE2469">
              <w:rPr>
                <w:rFonts w:eastAsia="Times New Roman"/>
                <w:sz w:val="24"/>
                <w:lang w:eastAsia="ru-RU"/>
              </w:rPr>
              <w:t xml:space="preserve"> Красногорск</w:t>
            </w:r>
          </w:p>
        </w:tc>
        <w:tc>
          <w:tcPr>
            <w:tcW w:w="1418" w:type="dxa"/>
          </w:tcPr>
          <w:p w:rsidR="008B636B" w:rsidRPr="00EE2469" w:rsidRDefault="008B636B" w:rsidP="00EE2469">
            <w:pPr>
              <w:widowControl w:val="0"/>
              <w:tabs>
                <w:tab w:val="left" w:pos="176"/>
              </w:tabs>
              <w:autoSpaceDE w:val="0"/>
              <w:autoSpaceDN w:val="0"/>
              <w:adjustRightInd w:val="0"/>
              <w:contextualSpacing/>
              <w:jc w:val="left"/>
              <w:rPr>
                <w:rFonts w:eastAsia="Times New Roman"/>
                <w:sz w:val="24"/>
                <w:lang w:eastAsia="ru-RU"/>
              </w:rPr>
            </w:pPr>
            <w:r>
              <w:rPr>
                <w:rFonts w:eastAsia="Times New Roman"/>
                <w:sz w:val="24"/>
                <w:lang w:eastAsia="ru-RU"/>
              </w:rPr>
              <w:t>Годовая</w:t>
            </w:r>
          </w:p>
        </w:tc>
      </w:tr>
      <w:tr w:rsidR="008B636B" w:rsidRPr="000E13D4" w:rsidTr="008B636B">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F8616E">
            <w:pPr>
              <w:widowControl w:val="0"/>
              <w:autoSpaceDE w:val="0"/>
              <w:autoSpaceDN w:val="0"/>
              <w:adjustRightInd w:val="0"/>
              <w:contextualSpacing/>
              <w:jc w:val="left"/>
              <w:rPr>
                <w:rFonts w:eastAsia="Times New Roman"/>
                <w:sz w:val="24"/>
              </w:rPr>
            </w:pPr>
            <w:r>
              <w:rPr>
                <w:rFonts w:eastAsia="Times New Roman"/>
                <w:sz w:val="24"/>
              </w:rPr>
              <w:lastRenderedPageBreak/>
              <w:t xml:space="preserve">1.7. 2020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tcPr>
          <w:p w:rsidR="008B636B" w:rsidRPr="008E2B13" w:rsidRDefault="008B636B" w:rsidP="00133A1F">
            <w:pPr>
              <w:widowControl w:val="0"/>
              <w:autoSpaceDE w:val="0"/>
              <w:autoSpaceDN w:val="0"/>
              <w:adjustRightInd w:val="0"/>
              <w:rPr>
                <w:rFonts w:eastAsiaTheme="minorEastAsia"/>
                <w:sz w:val="24"/>
                <w:lang w:eastAsia="ru-RU"/>
              </w:rPr>
            </w:pPr>
            <w:r w:rsidRPr="00A9174F">
              <w:rPr>
                <w:rFonts w:eastAsiaTheme="minorEastAsia"/>
                <w:sz w:val="24"/>
                <w:lang w:eastAsia="ru-RU"/>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A9174F">
              <w:rPr>
                <w:rFonts w:eastAsiaTheme="minorEastAsia"/>
                <w:sz w:val="24"/>
                <w:lang w:eastAsia="ru-RU"/>
              </w:rPr>
              <w:t xml:space="preserve">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r>
              <w:rPr>
                <w:rFonts w:eastAsiaTheme="minorEastAsia"/>
                <w:sz w:val="24"/>
                <w:lang w:eastAsia="ru-RU"/>
              </w:rPr>
              <w:t>"</w:t>
            </w:r>
            <w:proofErr w:type="spellStart"/>
            <w:r>
              <w:rPr>
                <w:rFonts w:eastAsiaTheme="minorEastAsia"/>
                <w:sz w:val="24"/>
                <w:lang w:eastAsia="ru-RU"/>
              </w:rPr>
              <w:t>Добродел</w:t>
            </w:r>
            <w:proofErr w:type="spellEnd"/>
            <w:r>
              <w:rPr>
                <w:rFonts w:eastAsiaTheme="minorEastAsia"/>
                <w:sz w:val="24"/>
                <w:lang w:eastAsia="ru-RU"/>
              </w:rPr>
              <w:t>" и</w:t>
            </w:r>
            <w:proofErr w:type="gramEnd"/>
            <w:r>
              <w:rPr>
                <w:rFonts w:eastAsiaTheme="minorEastAsia"/>
                <w:sz w:val="24"/>
                <w:lang w:eastAsia="ru-RU"/>
              </w:rPr>
              <w:t xml:space="preserve"> т. п.), субботник.</w:t>
            </w:r>
          </w:p>
        </w:tc>
        <w:tc>
          <w:tcPr>
            <w:tcW w:w="2126" w:type="dxa"/>
            <w:vAlign w:val="center"/>
          </w:tcPr>
          <w:p w:rsidR="008B636B" w:rsidRPr="00067498" w:rsidRDefault="008B636B"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c>
          <w:tcPr>
            <w:tcW w:w="1418" w:type="dxa"/>
          </w:tcPr>
          <w:p w:rsidR="008B636B" w:rsidRPr="00067498" w:rsidRDefault="008B636B" w:rsidP="00E7294F">
            <w:pPr>
              <w:widowControl w:val="0"/>
              <w:autoSpaceDE w:val="0"/>
              <w:autoSpaceDN w:val="0"/>
              <w:jc w:val="left"/>
              <w:rPr>
                <w:rFonts w:eastAsia="Times New Roman"/>
                <w:sz w:val="24"/>
                <w:lang w:eastAsia="ru-RU"/>
              </w:rPr>
            </w:pPr>
            <w:r>
              <w:rPr>
                <w:rFonts w:eastAsia="Times New Roman"/>
                <w:sz w:val="24"/>
                <w:lang w:eastAsia="ru-RU"/>
              </w:rPr>
              <w:t>Квартальная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4A4984">
            <w:pPr>
              <w:widowControl w:val="0"/>
              <w:autoSpaceDE w:val="0"/>
              <w:autoSpaceDN w:val="0"/>
              <w:adjustRightInd w:val="0"/>
              <w:contextualSpacing/>
              <w:jc w:val="left"/>
              <w:rPr>
                <w:rFonts w:eastAsia="Times New Roman"/>
                <w:sz w:val="24"/>
              </w:rPr>
            </w:pPr>
            <w:r>
              <w:rPr>
                <w:rFonts w:eastAsia="Times New Roman"/>
                <w:sz w:val="24"/>
              </w:rPr>
              <w:t xml:space="preserve">1.8. 2020 </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w:t>
            </w:r>
            <w:r w:rsidRPr="00067498">
              <w:rPr>
                <w:rFonts w:eastAsia="Times New Roman"/>
                <w:sz w:val="24"/>
              </w:rPr>
              <w:lastRenderedPageBreak/>
              <w:t>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67498" w:rsidRDefault="008B636B"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8B636B" w:rsidRPr="00067498" w:rsidRDefault="008B636B"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8B636B" w:rsidRPr="00067498" w:rsidRDefault="008B636B" w:rsidP="00BD14EE">
            <w:pPr>
              <w:widowControl w:val="0"/>
              <w:autoSpaceDE w:val="0"/>
              <w:autoSpaceDN w:val="0"/>
              <w:jc w:val="left"/>
              <w:rPr>
                <w:rFonts w:eastAsia="Times New Roman"/>
                <w:sz w:val="24"/>
                <w:lang w:eastAsia="ru-RU"/>
              </w:rPr>
            </w:pPr>
          </w:p>
          <w:p w:rsidR="008B636B" w:rsidRPr="00067498" w:rsidRDefault="008B636B"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8B636B" w:rsidRPr="00067498" w:rsidRDefault="008B636B"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8B636B" w:rsidRPr="00067498" w:rsidRDefault="008B636B"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c>
          <w:tcPr>
            <w:tcW w:w="1418" w:type="dxa"/>
          </w:tcPr>
          <w:p w:rsidR="008B636B" w:rsidRPr="00067498" w:rsidRDefault="008B636B" w:rsidP="008607B5">
            <w:pPr>
              <w:widowControl w:val="0"/>
              <w:autoSpaceDE w:val="0"/>
              <w:autoSpaceDN w:val="0"/>
              <w:jc w:val="left"/>
              <w:rPr>
                <w:rFonts w:eastAsia="Times New Roman"/>
                <w:sz w:val="24"/>
                <w:lang w:eastAsia="ru-RU"/>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5B4B7A" w:rsidRDefault="008B636B" w:rsidP="004A4984">
            <w:pPr>
              <w:widowControl w:val="0"/>
              <w:autoSpaceDE w:val="0"/>
              <w:autoSpaceDN w:val="0"/>
              <w:adjustRightInd w:val="0"/>
              <w:contextualSpacing/>
              <w:jc w:val="left"/>
              <w:rPr>
                <w:rFonts w:eastAsia="Times New Roman"/>
                <w:sz w:val="24"/>
              </w:rPr>
            </w:pPr>
            <w:r>
              <w:rPr>
                <w:rFonts w:eastAsia="Times New Roman"/>
                <w:sz w:val="24"/>
              </w:rPr>
              <w:lastRenderedPageBreak/>
              <w:t xml:space="preserve">1.9. 2020 </w:t>
            </w:r>
            <w:r w:rsidRPr="005B4B7A">
              <w:rPr>
                <w:rFonts w:eastAsia="Times New Roman"/>
                <w:sz w:val="24"/>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8B636B" w:rsidRPr="00333475" w:rsidRDefault="008B636B" w:rsidP="001238F4">
            <w:pPr>
              <w:rPr>
                <w:rFonts w:eastAsia="Times New Roman"/>
                <w:sz w:val="20"/>
                <w:szCs w:val="20"/>
              </w:rPr>
            </w:pPr>
            <w:r w:rsidRPr="00333475">
              <w:rPr>
                <w:rFonts w:eastAsia="Times New Roman"/>
                <w:sz w:val="20"/>
                <w:szCs w:val="20"/>
              </w:rPr>
              <w:t>где:</w:t>
            </w:r>
          </w:p>
          <w:p w:rsidR="008B636B" w:rsidRPr="00333475" w:rsidRDefault="008B636B"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8B636B" w:rsidRPr="00333475" w:rsidRDefault="008B636B"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8B636B" w:rsidRPr="00333475" w:rsidRDefault="008B636B"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8B636B" w:rsidRPr="00333475" w:rsidRDefault="008B636B"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w:t>
            </w:r>
            <w:proofErr w:type="gramStart"/>
            <w:r w:rsidRPr="00333475">
              <w:rPr>
                <w:rFonts w:eastAsia="Times New Roman"/>
                <w:sz w:val="20"/>
                <w:szCs w:val="20"/>
              </w:rPr>
              <w:t>.ж</w:t>
            </w:r>
            <w:proofErr w:type="gramEnd"/>
            <w:r w:rsidRPr="00333475">
              <w:rPr>
                <w:rFonts w:eastAsia="Times New Roman"/>
                <w:sz w:val="20"/>
                <w:szCs w:val="20"/>
              </w:rPr>
              <w:t>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B650A5" w:rsidRDefault="008B636B" w:rsidP="00274151">
            <w:pPr>
              <w:widowControl w:val="0"/>
              <w:autoSpaceDE w:val="0"/>
              <w:autoSpaceDN w:val="0"/>
              <w:adjustRightInd w:val="0"/>
              <w:contextualSpacing/>
              <w:jc w:val="center"/>
              <w:rPr>
                <w:rFonts w:eastAsia="Times New Roman"/>
                <w:sz w:val="19"/>
                <w:szCs w:val="19"/>
              </w:rPr>
            </w:pPr>
            <w:r w:rsidRPr="00B650A5">
              <w:rPr>
                <w:rFonts w:eastAsia="Times New Roman"/>
                <w:sz w:val="19"/>
                <w:szCs w:val="19"/>
              </w:rPr>
              <w:t>Данные МАУК «Парки Красногорска»</w:t>
            </w:r>
          </w:p>
          <w:p w:rsidR="008B636B" w:rsidRPr="00EE2469" w:rsidRDefault="008B636B" w:rsidP="00274151">
            <w:pPr>
              <w:widowControl w:val="0"/>
              <w:autoSpaceDE w:val="0"/>
              <w:autoSpaceDN w:val="0"/>
              <w:adjustRightInd w:val="0"/>
              <w:contextualSpacing/>
              <w:jc w:val="center"/>
              <w:rPr>
                <w:rFonts w:eastAsia="Times New Roman"/>
                <w:sz w:val="20"/>
                <w:szCs w:val="20"/>
              </w:rPr>
            </w:pPr>
            <w:r w:rsidRPr="00B650A5">
              <w:rPr>
                <w:rFonts w:eastAsia="Times New Roman"/>
                <w:sz w:val="19"/>
                <w:szCs w:val="19"/>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EE2469" w:rsidRDefault="008B636B" w:rsidP="00274151">
            <w:pPr>
              <w:widowControl w:val="0"/>
              <w:autoSpaceDE w:val="0"/>
              <w:autoSpaceDN w:val="0"/>
              <w:adjustRightInd w:val="0"/>
              <w:contextualSpacing/>
              <w:jc w:val="center"/>
              <w:rPr>
                <w:rFonts w:eastAsia="Times New Roman"/>
                <w:sz w:val="18"/>
                <w:szCs w:val="18"/>
              </w:rPr>
            </w:pPr>
            <w:r>
              <w:rPr>
                <w:rFonts w:eastAsia="Times New Roman"/>
                <w:sz w:val="24"/>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4A4984" w:rsidRDefault="008B636B"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333475" w:rsidRDefault="008B636B" w:rsidP="002E75A7">
            <w:pPr>
              <w:rPr>
                <w:rFonts w:eastAsia="Times New Roman"/>
                <w:sz w:val="20"/>
                <w:szCs w:val="20"/>
              </w:rPr>
            </w:pPr>
            <w:proofErr w:type="spellStart"/>
            <w:r w:rsidRPr="00333475">
              <w:rPr>
                <w:rFonts w:eastAsia="Times New Roman"/>
                <w:sz w:val="20"/>
                <w:szCs w:val="20"/>
              </w:rPr>
              <w:t>Кпп</w:t>
            </w:r>
            <w:proofErr w:type="spellEnd"/>
            <w:proofErr w:type="gramStart"/>
            <w:r w:rsidRPr="00333475">
              <w:rPr>
                <w:rFonts w:eastAsia="Times New Roman"/>
                <w:sz w:val="20"/>
                <w:szCs w:val="20"/>
              </w:rPr>
              <w:t>%=К</w:t>
            </w:r>
            <w:proofErr w:type="gramEnd"/>
            <w:r w:rsidRPr="00333475">
              <w:rPr>
                <w:rFonts w:eastAsia="Times New Roman"/>
                <w:sz w:val="20"/>
                <w:szCs w:val="20"/>
              </w:rPr>
              <w:t>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8B636B" w:rsidRPr="00333475" w:rsidRDefault="008B636B"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8B636B" w:rsidRPr="00333475" w:rsidRDefault="008B636B"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Ко</w:t>
            </w:r>
            <w:proofErr w:type="gramEnd"/>
            <w:r w:rsidRPr="00333475">
              <w:rPr>
                <w:sz w:val="20"/>
                <w:szCs w:val="20"/>
                <w:lang w:eastAsia="en-US"/>
              </w:rPr>
              <w:t xml:space="preserve"> – количество посетителей в</w:t>
            </w:r>
          </w:p>
          <w:p w:rsidR="008B636B" w:rsidRPr="00333475" w:rsidRDefault="008B636B"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отчетном году, тыс. человек;</w:t>
            </w:r>
            <w:proofErr w:type="gramEnd"/>
          </w:p>
          <w:p w:rsidR="008B636B" w:rsidRPr="00333475" w:rsidRDefault="008B636B"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w:t>
            </w:r>
            <w:proofErr w:type="gramStart"/>
            <w:r w:rsidRPr="00333475">
              <w:rPr>
                <w:sz w:val="20"/>
                <w:szCs w:val="20"/>
                <w:lang w:eastAsia="en-US"/>
              </w:rPr>
              <w:t>в</w:t>
            </w:r>
            <w:proofErr w:type="gramEnd"/>
          </w:p>
          <w:p w:rsidR="008B636B" w:rsidRPr="00333475" w:rsidRDefault="008B636B"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базовом году, тыс. человек</w:t>
            </w:r>
            <w:proofErr w:type="gramEnd"/>
          </w:p>
          <w:p w:rsidR="008B636B" w:rsidRPr="00333475"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333475"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333475" w:rsidRDefault="008B636B" w:rsidP="001A119B">
            <w:pPr>
              <w:widowControl w:val="0"/>
              <w:autoSpaceDE w:val="0"/>
              <w:autoSpaceDN w:val="0"/>
              <w:adjustRightInd w:val="0"/>
              <w:contextualSpacing/>
              <w:jc w:val="center"/>
              <w:rPr>
                <w:rFonts w:eastAsia="Times New Roman"/>
                <w:sz w:val="20"/>
                <w:szCs w:val="20"/>
              </w:rPr>
            </w:pPr>
            <w:r>
              <w:rPr>
                <w:rFonts w:eastAsia="Times New Roman"/>
                <w:sz w:val="24"/>
                <w:lang w:eastAsia="ru-RU"/>
              </w:rPr>
              <w:t>Годовая</w:t>
            </w:r>
          </w:p>
        </w:tc>
      </w:tr>
      <w:tr w:rsidR="00B47955"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B47955" w:rsidRPr="004A4984" w:rsidRDefault="00B47955" w:rsidP="00133A1F">
            <w:pPr>
              <w:widowControl w:val="0"/>
              <w:autoSpaceDE w:val="0"/>
              <w:autoSpaceDN w:val="0"/>
              <w:adjustRightInd w:val="0"/>
              <w:contextualSpacing/>
              <w:jc w:val="left"/>
              <w:rPr>
                <w:rFonts w:eastAsia="Times New Roman"/>
                <w:sz w:val="24"/>
              </w:rPr>
            </w:pPr>
            <w:r>
              <w:rPr>
                <w:rFonts w:eastAsia="Times New Roman"/>
                <w:sz w:val="24"/>
              </w:rPr>
              <w:t>1</w:t>
            </w:r>
            <w:r w:rsidRPr="00D07AD2">
              <w:rPr>
                <w:rFonts w:eastAsia="Times New Roman"/>
                <w:sz w:val="24"/>
              </w:rPr>
              <w:t>.1</w:t>
            </w:r>
            <w:r>
              <w:rPr>
                <w:rFonts w:eastAsia="Times New Roman"/>
                <w:sz w:val="24"/>
              </w:rPr>
              <w:t>1</w:t>
            </w:r>
            <w:r w:rsidRPr="00D07AD2">
              <w:rPr>
                <w:rFonts w:eastAsia="Times New Roman"/>
                <w:sz w:val="24"/>
              </w:rPr>
              <w:t>. Доля приведённых контейнерных площадок к Стандарту РСО</w:t>
            </w:r>
          </w:p>
        </w:tc>
        <w:tc>
          <w:tcPr>
            <w:tcW w:w="851" w:type="dxa"/>
            <w:tcBorders>
              <w:top w:val="single" w:sz="4" w:space="0" w:color="auto"/>
              <w:left w:val="single" w:sz="4" w:space="0" w:color="auto"/>
              <w:bottom w:val="single" w:sz="4" w:space="0" w:color="auto"/>
              <w:right w:val="single" w:sz="4" w:space="0" w:color="auto"/>
            </w:tcBorders>
            <w:vAlign w:val="center"/>
          </w:tcPr>
          <w:p w:rsidR="00B47955" w:rsidRPr="00D07AD2" w:rsidRDefault="00B47955" w:rsidP="00133A1F">
            <w:pPr>
              <w:widowControl w:val="0"/>
              <w:autoSpaceDE w:val="0"/>
              <w:autoSpaceDN w:val="0"/>
              <w:adjustRightInd w:val="0"/>
              <w:contextualSpacing/>
              <w:jc w:val="left"/>
              <w:rPr>
                <w:rFonts w:eastAsia="Times New Roman"/>
                <w:sz w:val="24"/>
              </w:rPr>
            </w:pPr>
            <w:r>
              <w:rPr>
                <w:rFonts w:eastAsia="Times New Roman"/>
                <w:sz w:val="24"/>
              </w:rPr>
              <w:t>%</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67498" w:rsidRDefault="00B47955" w:rsidP="00133A1F">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B47955" w:rsidRPr="00067498" w:rsidRDefault="00B47955" w:rsidP="00133A1F">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B47955" w:rsidRPr="00067498" w:rsidRDefault="00B47955" w:rsidP="00133A1F">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B47955" w:rsidRPr="00C02CB8" w:rsidRDefault="00B47955" w:rsidP="00133A1F">
            <w:pPr>
              <w:pStyle w:val="ConsPlusNormal"/>
              <w:ind w:firstLine="0"/>
              <w:jc w:val="both"/>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tc>
        <w:tc>
          <w:tcPr>
            <w:tcW w:w="2126" w:type="dxa"/>
            <w:vAlign w:val="center"/>
          </w:tcPr>
          <w:p w:rsidR="00B47955" w:rsidRPr="00345B4A" w:rsidRDefault="00B47955" w:rsidP="00345B4A">
            <w:pPr>
              <w:pStyle w:val="ConsPlusNormal"/>
              <w:ind w:firstLine="0"/>
              <w:jc w:val="both"/>
              <w:rPr>
                <w:rFonts w:ascii="Times New Roman" w:hAnsi="Times New Roman" w:cs="Times New Roman"/>
                <w:sz w:val="24"/>
                <w:szCs w:val="24"/>
              </w:rPr>
            </w:pPr>
            <w:r w:rsidRPr="00345B4A">
              <w:rPr>
                <w:rFonts w:ascii="Times New Roman" w:hAnsi="Times New Roman" w:cs="Times New Roman"/>
                <w:sz w:val="24"/>
                <w:szCs w:val="24"/>
              </w:rPr>
              <w:t>Данные управления благоустройства администрации городского округа Красногорск</w:t>
            </w:r>
          </w:p>
        </w:tc>
        <w:tc>
          <w:tcPr>
            <w:tcW w:w="1418" w:type="dxa"/>
          </w:tcPr>
          <w:p w:rsidR="00B47955" w:rsidRPr="00345B4A" w:rsidRDefault="00B47955" w:rsidP="00345B4A">
            <w:pPr>
              <w:widowControl w:val="0"/>
              <w:autoSpaceDE w:val="0"/>
              <w:autoSpaceDN w:val="0"/>
              <w:adjustRightInd w:val="0"/>
              <w:contextualSpacing/>
              <w:jc w:val="center"/>
              <w:rPr>
                <w:rFonts w:eastAsia="Times New Roman"/>
                <w:sz w:val="24"/>
                <w:lang w:eastAsia="ru-RU"/>
              </w:rPr>
            </w:pPr>
            <w:r w:rsidRPr="00345B4A">
              <w:rPr>
                <w:rFonts w:eastAsia="Times New Roman"/>
                <w:sz w:val="24"/>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lastRenderedPageBreak/>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931525">
            <w:pPr>
              <w:widowControl w:val="0"/>
              <w:autoSpaceDE w:val="0"/>
              <w:autoSpaceDN w:val="0"/>
              <w:adjustRightInd w:val="0"/>
              <w:contextualSpacing/>
              <w:jc w:val="left"/>
              <w:rPr>
                <w:rFonts w:eastAsia="Times New Roman"/>
                <w:sz w:val="24"/>
              </w:rPr>
            </w:pPr>
            <w:r>
              <w:rPr>
                <w:rFonts w:eastAsia="Times New Roman"/>
                <w:sz w:val="24"/>
              </w:rPr>
              <w:t>3.1.</w:t>
            </w:r>
            <w:r w:rsidRPr="000E13D4">
              <w:rPr>
                <w:rFonts w:eastAsia="Times New Roman"/>
                <w:sz w:val="24"/>
              </w:rPr>
              <w:t>Количество отремонтированных подъездов</w:t>
            </w:r>
            <w:r>
              <w:rPr>
                <w:rFonts w:eastAsia="Times New Roman"/>
                <w:sz w:val="24"/>
              </w:rPr>
              <w:t xml:space="preserve"> МКД</w:t>
            </w:r>
          </w:p>
        </w:tc>
        <w:tc>
          <w:tcPr>
            <w:tcW w:w="851" w:type="dxa"/>
            <w:tcBorders>
              <w:top w:val="single" w:sz="4" w:space="0" w:color="auto"/>
              <w:left w:val="single" w:sz="4" w:space="0" w:color="auto"/>
              <w:bottom w:val="single" w:sz="4" w:space="0" w:color="auto"/>
              <w:right w:val="single" w:sz="4" w:space="0" w:color="auto"/>
            </w:tcBorders>
          </w:tcPr>
          <w:p w:rsidR="00B47955" w:rsidRPr="000E13D4" w:rsidRDefault="00B47955" w:rsidP="00931525">
            <w:pPr>
              <w:widowControl w:val="0"/>
              <w:autoSpaceDE w:val="0"/>
              <w:autoSpaceDN w:val="0"/>
              <w:adjustRightInd w:val="0"/>
              <w:contextualSpacing/>
              <w:jc w:val="left"/>
              <w:rPr>
                <w:rFonts w:eastAsia="Times New Roman"/>
                <w:sz w:val="24"/>
              </w:rPr>
            </w:pPr>
          </w:p>
          <w:p w:rsidR="00B47955" w:rsidRPr="000E13D4" w:rsidRDefault="00B47955" w:rsidP="00931525">
            <w:pPr>
              <w:widowControl w:val="0"/>
              <w:autoSpaceDE w:val="0"/>
              <w:autoSpaceDN w:val="0"/>
              <w:adjustRightInd w:val="0"/>
              <w:contextualSpacing/>
              <w:jc w:val="left"/>
              <w:rPr>
                <w:rFonts w:eastAsia="Times New Roman"/>
                <w:sz w:val="24"/>
              </w:rPr>
            </w:pPr>
          </w:p>
          <w:p w:rsidR="00B47955" w:rsidRPr="000E13D4" w:rsidRDefault="00B47955" w:rsidP="00931525">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685659">
            <w:pPr>
              <w:widowControl w:val="0"/>
              <w:autoSpaceDE w:val="0"/>
              <w:autoSpaceDN w:val="0"/>
              <w:rPr>
                <w:sz w:val="24"/>
              </w:rPr>
            </w:pPr>
            <w:r w:rsidRPr="004573C1">
              <w:rPr>
                <w:rFonts w:eastAsiaTheme="minorEastAsia"/>
                <w:sz w:val="24"/>
                <w:lang w:eastAsia="ru-RU"/>
              </w:rPr>
              <w:t>Плано</w:t>
            </w:r>
            <w:r>
              <w:rPr>
                <w:rFonts w:eastAsiaTheme="minorEastAsia"/>
                <w:sz w:val="24"/>
                <w:lang w:eastAsia="ru-RU"/>
              </w:rPr>
              <w:t>вое значение показателя</w:t>
            </w:r>
            <w:r w:rsidRPr="004573C1">
              <w:rPr>
                <w:rFonts w:eastAsiaTheme="minorEastAsia"/>
                <w:sz w:val="24"/>
                <w:lang w:eastAsia="ru-RU"/>
              </w:rPr>
              <w:t xml:space="preserve">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0E13D4" w:rsidRDefault="00B47955" w:rsidP="0093152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0E13D4" w:rsidRDefault="00B47955" w:rsidP="00931525">
            <w:pPr>
              <w:widowControl w:val="0"/>
              <w:autoSpaceDE w:val="0"/>
              <w:autoSpaceDN w:val="0"/>
              <w:rPr>
                <w:rFonts w:eastAsia="Times New Roman"/>
                <w:sz w:val="24"/>
                <w:lang w:eastAsia="ru-RU"/>
              </w:rPr>
            </w:pPr>
            <w:r>
              <w:rPr>
                <w:rFonts w:eastAsia="Times New Roman"/>
                <w:sz w:val="24"/>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DB1344" w:rsidRDefault="00B47955" w:rsidP="00133A1F">
            <w:pPr>
              <w:widowControl w:val="0"/>
              <w:autoSpaceDE w:val="0"/>
              <w:autoSpaceDN w:val="0"/>
              <w:adjustRightInd w:val="0"/>
              <w:contextualSpacing/>
              <w:jc w:val="left"/>
              <w:rPr>
                <w:rFonts w:eastAsia="Times New Roman"/>
                <w:sz w:val="24"/>
              </w:rPr>
            </w:pPr>
            <w:r w:rsidRPr="00DB1344">
              <w:rPr>
                <w:rFonts w:eastAsia="Times New Roman"/>
                <w:sz w:val="24"/>
              </w:rPr>
              <w:t xml:space="preserve">3.2. Количество МКД, в </w:t>
            </w:r>
            <w:proofErr w:type="gramStart"/>
            <w:r w:rsidRPr="00DB1344">
              <w:rPr>
                <w:rFonts w:eastAsia="Times New Roman"/>
                <w:sz w:val="24"/>
              </w:rPr>
              <w:t>которых</w:t>
            </w:r>
            <w:proofErr w:type="gramEnd"/>
          </w:p>
          <w:p w:rsidR="00B47955" w:rsidRPr="00DB1344" w:rsidRDefault="00B47955" w:rsidP="00133A1F">
            <w:pPr>
              <w:widowControl w:val="0"/>
              <w:autoSpaceDE w:val="0"/>
              <w:autoSpaceDN w:val="0"/>
              <w:adjustRightInd w:val="0"/>
              <w:contextualSpacing/>
              <w:jc w:val="left"/>
              <w:rPr>
                <w:rFonts w:eastAsia="Times New Roman"/>
                <w:sz w:val="24"/>
              </w:rPr>
            </w:pPr>
            <w:r w:rsidRPr="00DB1344">
              <w:rPr>
                <w:rFonts w:eastAsia="Times New Roman"/>
                <w:sz w:val="24"/>
              </w:rPr>
              <w:t xml:space="preserve">проведен  капитальный ремонт </w:t>
            </w:r>
            <w:proofErr w:type="gramStart"/>
            <w:r w:rsidRPr="00DB1344">
              <w:rPr>
                <w:rFonts w:eastAsia="Times New Roman"/>
                <w:sz w:val="24"/>
              </w:rPr>
              <w:t>в</w:t>
            </w:r>
            <w:proofErr w:type="gramEnd"/>
          </w:p>
          <w:p w:rsidR="00B47955" w:rsidRPr="00DB1344" w:rsidRDefault="00B47955" w:rsidP="00133A1F">
            <w:pPr>
              <w:widowControl w:val="0"/>
              <w:autoSpaceDE w:val="0"/>
              <w:autoSpaceDN w:val="0"/>
              <w:adjustRightInd w:val="0"/>
              <w:contextualSpacing/>
              <w:jc w:val="left"/>
              <w:rPr>
                <w:rFonts w:eastAsia="Times New Roman"/>
                <w:sz w:val="24"/>
              </w:rPr>
            </w:pPr>
            <w:proofErr w:type="gramStart"/>
            <w:r w:rsidRPr="00DB1344">
              <w:rPr>
                <w:rFonts w:eastAsia="Times New Roman"/>
                <w:sz w:val="24"/>
              </w:rPr>
              <w:t>рамках</w:t>
            </w:r>
            <w:proofErr w:type="gramEnd"/>
            <w:r w:rsidRPr="00DB1344">
              <w:rPr>
                <w:rFonts w:eastAsia="Times New Roman"/>
                <w:sz w:val="24"/>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p>
          <w:p w:rsidR="00B47955" w:rsidRPr="001077FD" w:rsidRDefault="00B47955" w:rsidP="001F52EF">
            <w:pPr>
              <w:widowControl w:val="0"/>
              <w:autoSpaceDE w:val="0"/>
              <w:autoSpaceDN w:val="0"/>
              <w:adjustRightInd w:val="0"/>
              <w:contextualSpacing/>
              <w:jc w:val="left"/>
              <w:rPr>
                <w:rFonts w:eastAsia="Times New Roman"/>
                <w:sz w:val="24"/>
              </w:rPr>
            </w:pPr>
            <w:r>
              <w:rPr>
                <w:rFonts w:eastAsia="Times New Roman"/>
                <w:sz w:val="24"/>
              </w:rPr>
              <w:t xml:space="preserve">       </w:t>
            </w:r>
            <w:r w:rsidRPr="001077FD">
              <w:rPr>
                <w:rFonts w:eastAsia="Times New Roman"/>
                <w:sz w:val="24"/>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1077FD" w:rsidRDefault="00B47955" w:rsidP="001F52EF">
            <w:pPr>
              <w:widowControl w:val="0"/>
              <w:autoSpaceDE w:val="0"/>
              <w:autoSpaceDN w:val="0"/>
              <w:adjustRightInd w:val="0"/>
              <w:contextualSpacing/>
              <w:jc w:val="left"/>
              <w:rPr>
                <w:rFonts w:eastAsia="Times New Roman"/>
                <w:sz w:val="24"/>
              </w:rPr>
            </w:pPr>
            <w:r w:rsidRPr="004573C1">
              <w:rPr>
                <w:rFonts w:eastAsiaTheme="minorEastAsia"/>
                <w:sz w:val="24"/>
                <w:lang w:eastAsia="ru-RU"/>
              </w:rPr>
              <w:t>Плановое количество определяется исходя из краткосрочных планов реализации региональной программы капитального ремонта</w:t>
            </w:r>
            <w:r>
              <w:rPr>
                <w:rFonts w:eastAsiaTheme="minorEastAsia"/>
                <w:sz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1077FD" w:rsidRDefault="00B47955" w:rsidP="001F52EF">
            <w:pPr>
              <w:widowControl w:val="0"/>
              <w:autoSpaceDE w:val="0"/>
              <w:autoSpaceDN w:val="0"/>
              <w:adjustRightInd w:val="0"/>
              <w:contextualSpacing/>
              <w:jc w:val="left"/>
              <w:rPr>
                <w:rFonts w:eastAsia="Times New Roman"/>
                <w:sz w:val="24"/>
              </w:rPr>
            </w:pPr>
            <w:r w:rsidRPr="001077FD">
              <w:rPr>
                <w:rFonts w:eastAsia="Times New Roman"/>
                <w:sz w:val="24"/>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1077FD" w:rsidRDefault="00B47955" w:rsidP="001F52EF">
            <w:pPr>
              <w:widowControl w:val="0"/>
              <w:autoSpaceDE w:val="0"/>
              <w:autoSpaceDN w:val="0"/>
              <w:adjustRightInd w:val="0"/>
              <w:contextualSpacing/>
              <w:jc w:val="left"/>
              <w:rPr>
                <w:rFonts w:eastAsia="Times New Roman"/>
                <w:sz w:val="24"/>
              </w:rPr>
            </w:pPr>
            <w:r>
              <w:rPr>
                <w:rFonts w:eastAsia="Times New Roman"/>
                <w:sz w:val="24"/>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lastRenderedPageBreak/>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F50F48" w:rsidRPr="00C41CE4" w:rsidRDefault="00F50F48" w:rsidP="00010CAB">
      <w:pPr>
        <w:pStyle w:val="ConsPlusNormal"/>
        <w:ind w:firstLine="540"/>
        <w:jc w:val="both"/>
        <w:rPr>
          <w:rFonts w:ascii="Times New Roman" w:eastAsia="Calibri" w:hAnsi="Times New Roman" w:cs="Times New Roman"/>
          <w:sz w:val="24"/>
          <w:szCs w:val="24"/>
          <w:lang w:eastAsia="en-US"/>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333475"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403777" w:rsidRDefault="00403777" w:rsidP="00193954">
      <w:pPr>
        <w:widowControl w:val="0"/>
        <w:ind w:right="160"/>
        <w:rPr>
          <w:rFonts w:eastAsia="Times New Roman"/>
          <w:sz w:val="24"/>
          <w:lang w:eastAsia="ru-RU" w:bidi="ru-RU"/>
        </w:rPr>
      </w:pPr>
    </w:p>
    <w:p w:rsidR="00403777" w:rsidRDefault="00403777" w:rsidP="00193954">
      <w:pPr>
        <w:widowControl w:val="0"/>
        <w:ind w:right="160"/>
        <w:rPr>
          <w:rFonts w:eastAsia="Times New Roman"/>
          <w:sz w:val="24"/>
          <w:lang w:eastAsia="ru-RU" w:bidi="ru-RU"/>
        </w:rPr>
      </w:pPr>
    </w:p>
    <w:p w:rsidR="00403777" w:rsidRDefault="00403777" w:rsidP="00193954">
      <w:pPr>
        <w:widowControl w:val="0"/>
        <w:ind w:right="160"/>
        <w:rPr>
          <w:rFonts w:eastAsia="Times New Roman"/>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1 371 717,74</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867 231,78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207 715,81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296 770,15</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604 217,10</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160 246,00</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203 208,10</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240 763,00</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686 500,64</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625 985,78</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4 507,71</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56 007,15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817351" w:rsidRDefault="00817351" w:rsidP="0050630D">
      <w:pPr>
        <w:widowControl w:val="0"/>
        <w:ind w:left="720" w:right="160"/>
        <w:jc w:val="left"/>
        <w:rPr>
          <w:sz w:val="24"/>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6157" w:type="dxa"/>
        <w:tblInd w:w="-459" w:type="dxa"/>
        <w:tblLayout w:type="fixed"/>
        <w:tblLook w:val="04A0" w:firstRow="1" w:lastRow="0" w:firstColumn="1" w:lastColumn="0" w:noHBand="0" w:noVBand="1"/>
      </w:tblPr>
      <w:tblGrid>
        <w:gridCol w:w="633"/>
        <w:gridCol w:w="1777"/>
        <w:gridCol w:w="709"/>
        <w:gridCol w:w="1276"/>
        <w:gridCol w:w="992"/>
        <w:gridCol w:w="1276"/>
        <w:gridCol w:w="1417"/>
        <w:gridCol w:w="1418"/>
        <w:gridCol w:w="1258"/>
        <w:gridCol w:w="1226"/>
        <w:gridCol w:w="1226"/>
        <w:gridCol w:w="1526"/>
        <w:gridCol w:w="1423"/>
      </w:tblGrid>
      <w:tr w:rsidR="00B9121A" w:rsidRPr="00B9121A" w:rsidTr="00034DE8">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 xml:space="preserve">№ </w:t>
            </w:r>
            <w:proofErr w:type="gramStart"/>
            <w:r w:rsidRPr="00B9121A">
              <w:rPr>
                <w:rFonts w:eastAsia="Times New Roman"/>
                <w:b/>
                <w:bCs/>
                <w:sz w:val="18"/>
                <w:szCs w:val="18"/>
                <w:lang w:eastAsia="ru-RU"/>
              </w:rPr>
              <w:t>п</w:t>
            </w:r>
            <w:proofErr w:type="gramEnd"/>
            <w:r w:rsidRPr="00B9121A">
              <w:rPr>
                <w:rFonts w:eastAsia="Times New Roman"/>
                <w:b/>
                <w:bCs/>
                <w:sz w:val="18"/>
                <w:szCs w:val="18"/>
                <w:lang w:eastAsia="ru-RU"/>
              </w:rPr>
              <w:t>/п</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9121A">
              <w:rPr>
                <w:rFonts w:eastAsia="Times New Roman"/>
                <w:b/>
                <w:bCs/>
                <w:sz w:val="16"/>
                <w:szCs w:val="16"/>
                <w:lang w:eastAsia="ru-RU"/>
              </w:rPr>
              <w:t>тыс</w:t>
            </w:r>
            <w:proofErr w:type="gramStart"/>
            <w:r w:rsidRPr="00B9121A">
              <w:rPr>
                <w:rFonts w:eastAsia="Times New Roman"/>
                <w:b/>
                <w:bCs/>
                <w:sz w:val="16"/>
                <w:szCs w:val="16"/>
                <w:lang w:eastAsia="ru-RU"/>
              </w:rPr>
              <w:t>.р</w:t>
            </w:r>
            <w:proofErr w:type="gramEnd"/>
            <w:r w:rsidRPr="00B9121A">
              <w:rPr>
                <w:rFonts w:eastAsia="Times New Roman"/>
                <w:b/>
                <w:bCs/>
                <w:sz w:val="16"/>
                <w:szCs w:val="16"/>
                <w:lang w:eastAsia="ru-RU"/>
              </w:rPr>
              <w:t>уб</w:t>
            </w:r>
            <w:proofErr w:type="spellEnd"/>
            <w:r w:rsidRPr="00B9121A">
              <w:rPr>
                <w:rFonts w:eastAsia="Times New Roman"/>
                <w:b/>
                <w:bCs/>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Всего, (</w:t>
            </w:r>
            <w:proofErr w:type="spellStart"/>
            <w:r w:rsidRPr="00B9121A">
              <w:rPr>
                <w:rFonts w:eastAsia="Times New Roman"/>
                <w:b/>
                <w:bCs/>
                <w:sz w:val="18"/>
                <w:szCs w:val="18"/>
                <w:lang w:eastAsia="ru-RU"/>
              </w:rPr>
              <w:t>тыс</w:t>
            </w:r>
            <w:proofErr w:type="gramStart"/>
            <w:r w:rsidRPr="00B9121A">
              <w:rPr>
                <w:rFonts w:eastAsia="Times New Roman"/>
                <w:b/>
                <w:bCs/>
                <w:sz w:val="18"/>
                <w:szCs w:val="18"/>
                <w:lang w:eastAsia="ru-RU"/>
              </w:rPr>
              <w:t>.р</w:t>
            </w:r>
            <w:proofErr w:type="gramEnd"/>
            <w:r w:rsidRPr="00B9121A">
              <w:rPr>
                <w:rFonts w:eastAsia="Times New Roman"/>
                <w:b/>
                <w:bCs/>
                <w:sz w:val="18"/>
                <w:szCs w:val="18"/>
                <w:lang w:eastAsia="ru-RU"/>
              </w:rPr>
              <w:t>уб</w:t>
            </w:r>
            <w:proofErr w:type="spellEnd"/>
            <w:r w:rsidRPr="00B9121A">
              <w:rPr>
                <w:rFonts w:eastAsia="Times New Roman"/>
                <w:b/>
                <w:bCs/>
                <w:sz w:val="18"/>
                <w:szCs w:val="18"/>
                <w:lang w:eastAsia="ru-RU"/>
              </w:rPr>
              <w:t>.)</w:t>
            </w:r>
          </w:p>
        </w:tc>
        <w:tc>
          <w:tcPr>
            <w:tcW w:w="6545" w:type="dxa"/>
            <w:gridSpan w:val="5"/>
            <w:tcBorders>
              <w:top w:val="single" w:sz="4" w:space="0" w:color="auto"/>
              <w:left w:val="nil"/>
              <w:bottom w:val="single" w:sz="4" w:space="0" w:color="auto"/>
              <w:right w:val="single" w:sz="4" w:space="0" w:color="000000"/>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Объем финансирования по годам (тыс. руб.)</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8"/>
                <w:szCs w:val="18"/>
                <w:lang w:eastAsia="ru-RU"/>
              </w:rPr>
            </w:pPr>
            <w:proofErr w:type="gramStart"/>
            <w:r w:rsidRPr="00B9121A">
              <w:rPr>
                <w:rFonts w:eastAsia="Times New Roman"/>
                <w:b/>
                <w:bCs/>
                <w:sz w:val="18"/>
                <w:szCs w:val="18"/>
                <w:lang w:eastAsia="ru-RU"/>
              </w:rPr>
              <w:t>Ответственный</w:t>
            </w:r>
            <w:proofErr w:type="gramEnd"/>
            <w:r w:rsidRPr="00B9121A">
              <w:rPr>
                <w:rFonts w:eastAsia="Times New Roman"/>
                <w:b/>
                <w:bCs/>
                <w:sz w:val="18"/>
                <w:szCs w:val="18"/>
                <w:lang w:eastAsia="ru-RU"/>
              </w:rPr>
              <w:t xml:space="preserve"> за выполнение мероприятий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21A" w:rsidRPr="00B9121A" w:rsidRDefault="00B9121A" w:rsidP="00B9121A">
            <w:pPr>
              <w:jc w:val="center"/>
              <w:rPr>
                <w:rFonts w:eastAsia="Times New Roman"/>
                <w:b/>
                <w:bCs/>
                <w:sz w:val="12"/>
                <w:szCs w:val="12"/>
                <w:lang w:eastAsia="ru-RU"/>
              </w:rPr>
            </w:pPr>
            <w:r w:rsidRPr="00B9121A">
              <w:rPr>
                <w:rFonts w:eastAsia="Times New Roman"/>
                <w:b/>
                <w:bCs/>
                <w:sz w:val="12"/>
                <w:szCs w:val="12"/>
                <w:lang w:eastAsia="ru-RU"/>
              </w:rPr>
              <w:t>Результат выполнения мероприятия программы</w:t>
            </w:r>
          </w:p>
        </w:tc>
      </w:tr>
      <w:tr w:rsidR="00B9121A" w:rsidRPr="00B9121A" w:rsidTr="00034DE8">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Pr>
                <w:rFonts w:eastAsia="Times New Roman"/>
                <w:b/>
                <w:bCs/>
                <w:sz w:val="18"/>
                <w:szCs w:val="18"/>
                <w:lang w:eastAsia="ru-RU"/>
              </w:rPr>
              <w:t>2 020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2022</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2023</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2024</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8"/>
                <w:szCs w:val="18"/>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sz w:val="12"/>
                <w:szCs w:val="12"/>
                <w:lang w:eastAsia="ru-RU"/>
              </w:rPr>
            </w:pPr>
          </w:p>
        </w:tc>
      </w:tr>
      <w:tr w:rsidR="00B9121A" w:rsidRPr="00B9121A" w:rsidTr="00034DE8">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w:t>
            </w:r>
          </w:p>
        </w:tc>
        <w:tc>
          <w:tcPr>
            <w:tcW w:w="177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6"/>
                <w:szCs w:val="16"/>
                <w:lang w:eastAsia="ru-RU"/>
              </w:rPr>
            </w:pPr>
            <w:r w:rsidRPr="00B9121A">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8</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9</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11</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4"/>
                <w:szCs w:val="14"/>
                <w:lang w:eastAsia="ru-RU"/>
              </w:rPr>
            </w:pPr>
            <w:r w:rsidRPr="00B9121A">
              <w:rPr>
                <w:rFonts w:eastAsia="Times New Roman"/>
                <w:b/>
                <w:bCs/>
                <w:sz w:val="14"/>
                <w:szCs w:val="14"/>
                <w:lang w:eastAsia="ru-RU"/>
              </w:rPr>
              <w:t>12</w:t>
            </w:r>
          </w:p>
        </w:tc>
        <w:tc>
          <w:tcPr>
            <w:tcW w:w="1423"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2"/>
                <w:szCs w:val="12"/>
                <w:lang w:eastAsia="ru-RU"/>
              </w:rPr>
            </w:pPr>
            <w:r w:rsidRPr="00B9121A">
              <w:rPr>
                <w:rFonts w:eastAsia="Times New Roman"/>
                <w:b/>
                <w:bCs/>
                <w:sz w:val="12"/>
                <w:szCs w:val="12"/>
                <w:lang w:eastAsia="ru-RU"/>
              </w:rPr>
              <w:t>13</w:t>
            </w:r>
          </w:p>
        </w:tc>
      </w:tr>
      <w:tr w:rsidR="005102F4" w:rsidRPr="00B9121A" w:rsidTr="00034DE8">
        <w:trPr>
          <w:trHeight w:val="396"/>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sz w:val="18"/>
                <w:szCs w:val="18"/>
                <w:lang w:eastAsia="ru-RU"/>
              </w:rPr>
            </w:pPr>
            <w:r w:rsidRPr="00B9121A">
              <w:rPr>
                <w:rFonts w:eastAsia="Times New Roman"/>
                <w:sz w:val="18"/>
                <w:szCs w:val="18"/>
                <w:lang w:eastAsia="ru-RU"/>
              </w:rPr>
              <w:t>1.</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6"/>
                <w:szCs w:val="16"/>
                <w:lang w:eastAsia="ru-RU"/>
              </w:rPr>
            </w:pPr>
            <w:r w:rsidRPr="00B9121A">
              <w:rPr>
                <w:rFonts w:eastAsia="Times New Roman"/>
                <w:b/>
                <w:bCs/>
                <w:i/>
                <w:iCs/>
                <w:sz w:val="16"/>
                <w:szCs w:val="16"/>
                <w:lang w:eastAsia="ru-RU"/>
              </w:rPr>
              <w:t xml:space="preserve">Основное мероприятие F2 </w:t>
            </w:r>
            <w:r w:rsidRPr="00B9121A">
              <w:rPr>
                <w:rFonts w:eastAsia="Times New Roman"/>
                <w:i/>
                <w:iCs/>
                <w:sz w:val="16"/>
                <w:szCs w:val="16"/>
                <w:lang w:eastAsia="ru-RU"/>
              </w:rPr>
              <w:t>Федеральный проект "Формирование комфортной городской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Итого по Мероприятию  F2</w:t>
            </w: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5102F4">
            <w:pPr>
              <w:jc w:val="center"/>
              <w:rPr>
                <w:rFonts w:eastAsia="Times New Roman"/>
                <w:b/>
                <w:bCs/>
                <w:sz w:val="20"/>
                <w:szCs w:val="20"/>
                <w:lang w:eastAsia="ru-RU"/>
              </w:rPr>
            </w:pPr>
            <w:r>
              <w:rPr>
                <w:rFonts w:eastAsia="Times New Roman"/>
                <w:b/>
                <w:bCs/>
                <w:sz w:val="20"/>
                <w:szCs w:val="20"/>
                <w:lang w:eastAsia="ru-RU"/>
              </w:rPr>
              <w:t>843</w:t>
            </w:r>
            <w:r w:rsidRPr="00B9121A">
              <w:rPr>
                <w:rFonts w:eastAsia="Times New Roman"/>
                <w:b/>
                <w:bCs/>
                <w:sz w:val="20"/>
                <w:szCs w:val="20"/>
                <w:lang w:eastAsia="ru-RU"/>
              </w:rPr>
              <w:t xml:space="preserve"> </w:t>
            </w:r>
            <w:r>
              <w:rPr>
                <w:rFonts w:eastAsia="Times New Roman"/>
                <w:b/>
                <w:bCs/>
                <w:sz w:val="20"/>
                <w:szCs w:val="20"/>
                <w:lang w:eastAsia="ru-RU"/>
              </w:rPr>
              <w:t>42</w:t>
            </w:r>
            <w:r w:rsidRPr="00B9121A">
              <w:rPr>
                <w:rFonts w:eastAsia="Times New Roman"/>
                <w:b/>
                <w:bCs/>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756 149,62</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7 414,00</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79 865,38</w:t>
            </w:r>
          </w:p>
        </w:tc>
        <w:tc>
          <w:tcPr>
            <w:tcW w:w="1226" w:type="dxa"/>
            <w:tcBorders>
              <w:top w:val="nil"/>
              <w:left w:val="nil"/>
              <w:bottom w:val="single" w:sz="4" w:space="0" w:color="auto"/>
              <w:right w:val="single" w:sz="4" w:space="0" w:color="auto"/>
            </w:tcBorders>
            <w:shd w:val="clear" w:color="auto" w:fill="auto"/>
            <w:vAlign w:val="center"/>
            <w:hideMark/>
          </w:tcPr>
          <w:p w:rsidR="005102F4" w:rsidRDefault="005102F4" w:rsidP="005102F4">
            <w:pPr>
              <w:jc w:val="center"/>
              <w:rPr>
                <w:b/>
                <w:bCs/>
                <w:sz w:val="20"/>
                <w:szCs w:val="20"/>
              </w:rPr>
            </w:pPr>
            <w:r>
              <w:rPr>
                <w:b/>
                <w:bCs/>
                <w:sz w:val="20"/>
                <w:szCs w:val="20"/>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5102F4" w:rsidRPr="00B9121A" w:rsidRDefault="005102F4"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val="restart"/>
            <w:tcBorders>
              <w:top w:val="nil"/>
              <w:left w:val="single" w:sz="4" w:space="0" w:color="auto"/>
              <w:bottom w:val="nil"/>
              <w:right w:val="single" w:sz="4" w:space="0" w:color="auto"/>
            </w:tcBorders>
            <w:shd w:val="clear" w:color="auto" w:fill="auto"/>
            <w:vAlign w:val="center"/>
            <w:hideMark/>
          </w:tcPr>
          <w:p w:rsidR="005102F4" w:rsidRPr="00B9121A" w:rsidRDefault="005102F4" w:rsidP="00B9121A">
            <w:pPr>
              <w:jc w:val="center"/>
              <w:rPr>
                <w:rFonts w:eastAsia="Times New Roman"/>
                <w:sz w:val="12"/>
                <w:szCs w:val="12"/>
                <w:lang w:eastAsia="ru-RU"/>
              </w:rPr>
            </w:pPr>
            <w:r w:rsidRPr="00B9121A">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B9121A">
              <w:rPr>
                <w:rFonts w:eastAsia="Times New Roman"/>
                <w:sz w:val="12"/>
                <w:szCs w:val="12"/>
                <w:lang w:eastAsia="ru-RU"/>
              </w:rPr>
              <w:t>территорий</w:t>
            </w:r>
            <w:proofErr w:type="gramEnd"/>
            <w:r w:rsidRPr="00B9121A">
              <w:rPr>
                <w:rFonts w:eastAsia="Times New Roman"/>
                <w:sz w:val="12"/>
                <w:szCs w:val="12"/>
                <w:lang w:eastAsia="ru-RU"/>
              </w:rPr>
              <w:t xml:space="preserve"> в общем количестве реализованных в течение планового </w:t>
            </w:r>
            <w:r w:rsidRPr="00B9121A">
              <w:rPr>
                <w:rFonts w:eastAsia="Times New Roman"/>
                <w:sz w:val="12"/>
                <w:szCs w:val="12"/>
                <w:lang w:eastAsia="ru-RU"/>
              </w:rPr>
              <w:lastRenderedPageBreak/>
              <w:t>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5102F4" w:rsidRPr="00B9121A" w:rsidTr="00034DE8">
        <w:trPr>
          <w:trHeight w:val="612"/>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75 928,36</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49 163,84</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2 906,29</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23 858,23</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5102F4" w:rsidRPr="00B9121A" w:rsidTr="00034DE8">
        <w:trPr>
          <w:trHeight w:val="408"/>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686 500,64</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625 985,78</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4 507,71</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56 007,15</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5102F4" w:rsidRPr="00B9121A" w:rsidTr="00034DE8">
        <w:trPr>
          <w:trHeight w:val="696"/>
        </w:trPr>
        <w:tc>
          <w:tcPr>
            <w:tcW w:w="633"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102F4" w:rsidRPr="00B9121A" w:rsidRDefault="005102F4"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81 000,00</w:t>
            </w:r>
          </w:p>
        </w:tc>
        <w:tc>
          <w:tcPr>
            <w:tcW w:w="1417"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81 000,00</w:t>
            </w:r>
          </w:p>
        </w:tc>
        <w:tc>
          <w:tcPr>
            <w:tcW w:w="141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0,00</w:t>
            </w:r>
          </w:p>
        </w:tc>
        <w:tc>
          <w:tcPr>
            <w:tcW w:w="1258" w:type="dxa"/>
            <w:tcBorders>
              <w:top w:val="nil"/>
              <w:left w:val="nil"/>
              <w:bottom w:val="single" w:sz="4" w:space="0" w:color="auto"/>
              <w:right w:val="single" w:sz="4" w:space="0" w:color="auto"/>
            </w:tcBorders>
            <w:shd w:val="clear" w:color="auto" w:fill="auto"/>
            <w:vAlign w:val="center"/>
            <w:hideMark/>
          </w:tcPr>
          <w:p w:rsidR="005102F4" w:rsidRDefault="005102F4">
            <w:pPr>
              <w:jc w:val="center"/>
              <w:rPr>
                <w:b/>
                <w:bCs/>
                <w:sz w:val="20"/>
                <w:szCs w:val="20"/>
              </w:rPr>
            </w:pPr>
            <w:r>
              <w:rPr>
                <w:b/>
                <w:bCs/>
                <w:sz w:val="20"/>
                <w:szCs w:val="20"/>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5102F4" w:rsidRPr="00B9121A" w:rsidRDefault="005102F4"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5102F4" w:rsidRPr="00B9121A" w:rsidRDefault="005102F4"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5102F4" w:rsidRPr="00B9121A" w:rsidRDefault="005102F4" w:rsidP="00B9121A">
            <w:pPr>
              <w:jc w:val="left"/>
              <w:rPr>
                <w:rFonts w:eastAsia="Times New Roman"/>
                <w:sz w:val="12"/>
                <w:szCs w:val="12"/>
                <w:lang w:eastAsia="ru-RU"/>
              </w:rPr>
            </w:pPr>
          </w:p>
        </w:tc>
      </w:tr>
      <w:tr w:rsidR="00B9121A" w:rsidRPr="00B9121A" w:rsidTr="00034DE8">
        <w:trPr>
          <w:trHeight w:val="37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1.1.</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 Реализация программ формирования современной городской среды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6"/>
                <w:szCs w:val="16"/>
                <w:lang w:eastAsia="ru-RU"/>
              </w:rPr>
            </w:pPr>
            <w:r w:rsidRPr="00B9121A">
              <w:rPr>
                <w:rFonts w:eastAsia="Times New Roman"/>
                <w:b/>
                <w:bCs/>
                <w:i/>
                <w:iCs/>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64"/>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9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1.2.</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F2.2. 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w:t>
            </w:r>
            <w:r w:rsidRPr="00B9121A">
              <w:rPr>
                <w:rFonts w:eastAsia="Times New Roman"/>
                <w:i/>
                <w:iCs/>
                <w:sz w:val="16"/>
                <w:szCs w:val="16"/>
                <w:lang w:eastAsia="ru-RU"/>
              </w:rPr>
              <w:lastRenderedPageBreak/>
              <w:t xml:space="preserve">образований Московской области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36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7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1.3.</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6</w:t>
            </w:r>
            <w:r w:rsidR="00B9121A" w:rsidRPr="00B9121A">
              <w:rPr>
                <w:rFonts w:eastAsia="Times New Roman"/>
                <w:b/>
                <w:bCs/>
                <w:i/>
                <w:iCs/>
                <w:sz w:val="18"/>
                <w:szCs w:val="18"/>
                <w:lang w:eastAsia="ru-RU"/>
              </w:rPr>
              <w:t>2</w:t>
            </w:r>
            <w:r>
              <w:rPr>
                <w:rFonts w:eastAsia="Times New Roman"/>
                <w:b/>
                <w:bCs/>
                <w:i/>
                <w:iCs/>
                <w:sz w:val="18"/>
                <w:szCs w:val="18"/>
                <w:lang w:eastAsia="ru-RU"/>
              </w:rPr>
              <w:t>8</w:t>
            </w:r>
            <w:r w:rsidR="00B9121A" w:rsidRPr="00B9121A">
              <w:rPr>
                <w:rFonts w:eastAsia="Times New Roman"/>
                <w:b/>
                <w:bCs/>
                <w:i/>
                <w:iCs/>
                <w:sz w:val="18"/>
                <w:szCs w:val="18"/>
                <w:lang w:eastAsia="ru-RU"/>
              </w:rPr>
              <w:t xml:space="preserve"> </w:t>
            </w:r>
            <w:r>
              <w:rPr>
                <w:rFonts w:eastAsia="Times New Roman"/>
                <w:b/>
                <w:bCs/>
                <w:i/>
                <w:iCs/>
                <w:sz w:val="18"/>
                <w:szCs w:val="18"/>
                <w:lang w:eastAsia="ru-RU"/>
              </w:rPr>
              <w:t>691</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6</w:t>
            </w:r>
            <w:r w:rsidR="00B9121A" w:rsidRPr="00B9121A">
              <w:rPr>
                <w:rFonts w:eastAsia="Times New Roman"/>
                <w:b/>
                <w:bCs/>
                <w:i/>
                <w:iCs/>
                <w:sz w:val="18"/>
                <w:szCs w:val="18"/>
                <w:lang w:eastAsia="ru-RU"/>
              </w:rPr>
              <w:t>2</w:t>
            </w:r>
            <w:r>
              <w:rPr>
                <w:rFonts w:eastAsia="Times New Roman"/>
                <w:b/>
                <w:bCs/>
                <w:i/>
                <w:iCs/>
                <w:sz w:val="18"/>
                <w:szCs w:val="18"/>
                <w:lang w:eastAsia="ru-RU"/>
              </w:rPr>
              <w:t>8</w:t>
            </w:r>
            <w:r w:rsidR="00B9121A" w:rsidRPr="00B9121A">
              <w:rPr>
                <w:rFonts w:eastAsia="Times New Roman"/>
                <w:b/>
                <w:bCs/>
                <w:i/>
                <w:iCs/>
                <w:sz w:val="18"/>
                <w:szCs w:val="18"/>
                <w:lang w:eastAsia="ru-RU"/>
              </w:rPr>
              <w:t xml:space="preserve"> </w:t>
            </w:r>
            <w:r>
              <w:rPr>
                <w:rFonts w:eastAsia="Times New Roman"/>
                <w:b/>
                <w:bCs/>
                <w:i/>
                <w:iCs/>
                <w:sz w:val="18"/>
                <w:szCs w:val="18"/>
                <w:lang w:eastAsia="ru-RU"/>
              </w:rPr>
              <w:t>691</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4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19 875,00</w:t>
            </w:r>
          </w:p>
        </w:tc>
        <w:tc>
          <w:tcPr>
            <w:tcW w:w="1276" w:type="dxa"/>
            <w:tcBorders>
              <w:top w:val="nil"/>
              <w:left w:val="nil"/>
              <w:bottom w:val="nil"/>
              <w:right w:val="single" w:sz="4" w:space="0" w:color="auto"/>
            </w:tcBorders>
            <w:shd w:val="clear" w:color="auto" w:fill="auto"/>
            <w:vAlign w:val="center"/>
            <w:hideMark/>
          </w:tcPr>
          <w:p w:rsidR="00B9121A" w:rsidRPr="00B9121A" w:rsidRDefault="00DD2B95" w:rsidP="00DD2B95">
            <w:pPr>
              <w:jc w:val="center"/>
              <w:rPr>
                <w:rFonts w:eastAsia="Times New Roman"/>
                <w:b/>
                <w:bCs/>
                <w:i/>
                <w:iCs/>
                <w:sz w:val="18"/>
                <w:szCs w:val="18"/>
                <w:lang w:eastAsia="ru-RU"/>
              </w:rPr>
            </w:pPr>
            <w:r>
              <w:rPr>
                <w:rFonts w:eastAsia="Times New Roman"/>
                <w:b/>
                <w:bCs/>
                <w:i/>
                <w:iCs/>
                <w:sz w:val="18"/>
                <w:szCs w:val="18"/>
                <w:lang w:eastAsia="ru-RU"/>
              </w:rPr>
              <w:t>27</w:t>
            </w:r>
            <w:r w:rsidR="00B9121A" w:rsidRPr="00B9121A">
              <w:rPr>
                <w:rFonts w:eastAsia="Times New Roman"/>
                <w:b/>
                <w:bCs/>
                <w:i/>
                <w:iCs/>
                <w:sz w:val="18"/>
                <w:szCs w:val="18"/>
                <w:lang w:eastAsia="ru-RU"/>
              </w:rPr>
              <w:t xml:space="preserve"> </w:t>
            </w:r>
            <w:r>
              <w:rPr>
                <w:rFonts w:eastAsia="Times New Roman"/>
                <w:b/>
                <w:bCs/>
                <w:i/>
                <w:iCs/>
                <w:sz w:val="18"/>
                <w:szCs w:val="18"/>
                <w:lang w:eastAsia="ru-RU"/>
              </w:rPr>
              <w:t>019</w:t>
            </w:r>
            <w:r w:rsidR="00B9121A" w:rsidRPr="00B9121A">
              <w:rPr>
                <w:rFonts w:eastAsia="Times New Roman"/>
                <w:b/>
                <w:bCs/>
                <w:i/>
                <w:iCs/>
                <w:sz w:val="18"/>
                <w:szCs w:val="18"/>
                <w:lang w:eastAsia="ru-RU"/>
              </w:rPr>
              <w:t>,</w:t>
            </w:r>
            <w:r>
              <w:rPr>
                <w:rFonts w:eastAsia="Times New Roman"/>
                <w:b/>
                <w:bCs/>
                <w:i/>
                <w:iCs/>
                <w:sz w:val="18"/>
                <w:szCs w:val="18"/>
                <w:lang w:eastAsia="ru-RU"/>
              </w:rPr>
              <w:t>165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DD2B95">
            <w:pPr>
              <w:jc w:val="center"/>
              <w:rPr>
                <w:rFonts w:eastAsia="Times New Roman"/>
                <w:b/>
                <w:bCs/>
                <w:i/>
                <w:iCs/>
                <w:sz w:val="18"/>
                <w:szCs w:val="18"/>
                <w:lang w:eastAsia="ru-RU"/>
              </w:rPr>
            </w:pPr>
            <w:r w:rsidRPr="00B9121A">
              <w:rPr>
                <w:rFonts w:eastAsia="Times New Roman"/>
                <w:b/>
                <w:bCs/>
                <w:i/>
                <w:iCs/>
                <w:sz w:val="18"/>
                <w:szCs w:val="18"/>
                <w:lang w:eastAsia="ru-RU"/>
              </w:rPr>
              <w:t>2</w:t>
            </w:r>
            <w:r w:rsidR="00DD2B95">
              <w:rPr>
                <w:rFonts w:eastAsia="Times New Roman"/>
                <w:b/>
                <w:bCs/>
                <w:i/>
                <w:iCs/>
                <w:sz w:val="18"/>
                <w:szCs w:val="18"/>
                <w:lang w:eastAsia="ru-RU"/>
              </w:rPr>
              <w:t>7 019,165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7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94 406,25</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DD2B95" w:rsidP="00B9121A">
            <w:pPr>
              <w:jc w:val="center"/>
              <w:rPr>
                <w:rFonts w:eastAsia="Times New Roman"/>
                <w:b/>
                <w:bCs/>
                <w:i/>
                <w:iCs/>
                <w:sz w:val="18"/>
                <w:szCs w:val="18"/>
                <w:lang w:eastAsia="ru-RU"/>
              </w:rPr>
            </w:pPr>
            <w:r>
              <w:rPr>
                <w:rFonts w:eastAsia="Times New Roman"/>
                <w:b/>
                <w:bCs/>
                <w:i/>
                <w:iCs/>
                <w:sz w:val="18"/>
                <w:szCs w:val="18"/>
                <w:lang w:eastAsia="ru-RU"/>
              </w:rPr>
              <w:t>5</w:t>
            </w:r>
            <w:r w:rsidR="00B9121A" w:rsidRPr="00B9121A">
              <w:rPr>
                <w:rFonts w:eastAsia="Times New Roman"/>
                <w:b/>
                <w:bCs/>
                <w:i/>
                <w:iCs/>
                <w:sz w:val="18"/>
                <w:szCs w:val="18"/>
                <w:lang w:eastAsia="ru-RU"/>
              </w:rPr>
              <w:t>20 672,00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DD2B95" w:rsidP="00B9121A">
            <w:pPr>
              <w:jc w:val="center"/>
              <w:rPr>
                <w:rFonts w:eastAsia="Times New Roman"/>
                <w:b/>
                <w:bCs/>
                <w:i/>
                <w:iCs/>
                <w:sz w:val="18"/>
                <w:szCs w:val="18"/>
                <w:lang w:eastAsia="ru-RU"/>
              </w:rPr>
            </w:pPr>
            <w:r>
              <w:rPr>
                <w:rFonts w:eastAsia="Times New Roman"/>
                <w:b/>
                <w:bCs/>
                <w:i/>
                <w:iCs/>
                <w:sz w:val="18"/>
                <w:szCs w:val="18"/>
                <w:lang w:eastAsia="ru-RU"/>
              </w:rPr>
              <w:t>5</w:t>
            </w:r>
            <w:r w:rsidR="00B9121A" w:rsidRPr="00B9121A">
              <w:rPr>
                <w:rFonts w:eastAsia="Times New Roman"/>
                <w:b/>
                <w:bCs/>
                <w:i/>
                <w:iCs/>
                <w:sz w:val="18"/>
                <w:szCs w:val="18"/>
                <w:lang w:eastAsia="ru-RU"/>
              </w:rPr>
              <w:t>20 672,00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9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i/>
                <w:iCs/>
                <w:sz w:val="18"/>
                <w:szCs w:val="18"/>
                <w:lang w:eastAsia="ru-RU"/>
              </w:rPr>
            </w:pPr>
            <w:r w:rsidRPr="00B9121A">
              <w:rPr>
                <w:rFonts w:eastAsia="Times New Roman"/>
                <w:i/>
                <w:iCs/>
                <w:sz w:val="18"/>
                <w:szCs w:val="18"/>
                <w:lang w:eastAsia="ru-RU"/>
              </w:rPr>
              <w:t>283 218,75</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b/>
                <w:bCs/>
                <w:i/>
                <w:iCs/>
                <w:sz w:val="18"/>
                <w:szCs w:val="18"/>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9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E609BF">
            <w:pPr>
              <w:jc w:val="center"/>
              <w:rPr>
                <w:rFonts w:eastAsia="Times New Roman"/>
                <w:i/>
                <w:iCs/>
                <w:sz w:val="16"/>
                <w:szCs w:val="16"/>
                <w:lang w:eastAsia="ru-RU"/>
              </w:rPr>
            </w:pPr>
            <w:r w:rsidRPr="00B9121A">
              <w:rPr>
                <w:rFonts w:eastAsia="Times New Roman"/>
                <w:i/>
                <w:iCs/>
                <w:sz w:val="16"/>
                <w:szCs w:val="16"/>
                <w:lang w:eastAsia="ru-RU"/>
              </w:rPr>
              <w:t>0,</w:t>
            </w:r>
            <w:r w:rsidR="00E609BF">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E609BF" w:rsidP="00E609BF">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w:t>
            </w:r>
            <w:r>
              <w:rPr>
                <w:rFonts w:eastAsia="Times New Roman"/>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96"/>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1 010,11</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1 010,105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7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26 009,06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26 009,06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5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100 000,00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100 000,00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5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351 672,00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351 672,00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69 000,00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69 000,00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8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1.4.</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F2.8. Ремонт дворовых </w:t>
            </w:r>
            <w:r w:rsidRPr="00B9121A">
              <w:rPr>
                <w:rFonts w:eastAsia="Times New Roman"/>
                <w:i/>
                <w:iCs/>
                <w:sz w:val="16"/>
                <w:szCs w:val="16"/>
                <w:lang w:eastAsia="ru-RU"/>
              </w:rPr>
              <w:lastRenderedPageBreak/>
              <w:t xml:space="preserve">территорий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84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0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1.5.</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F2.9. Приобретение коммунальной техники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32 497,70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8 598,35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7 414,00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16 485,35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4 786,46</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12 653,12</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3 284,57</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2 906,29</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6 462,26</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МКУ "ЕСЗ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xml:space="preserve">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7 743,54</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19 844,58</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5 313,78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4 507,71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10 023,09</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1.6.</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43 880,03</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43 880,03</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17 200,97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Управление ЖКХ</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6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26 679,06</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26 679,06</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1.7.</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877A1B">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1</w:t>
            </w:r>
            <w:r>
              <w:rPr>
                <w:rFonts w:eastAsia="Times New Roman"/>
                <w:b/>
                <w:bCs/>
                <w:i/>
                <w:iCs/>
                <w:sz w:val="18"/>
                <w:szCs w:val="18"/>
                <w:lang w:eastAsia="ru-RU"/>
              </w:rPr>
              <w:t>8</w:t>
            </w:r>
            <w:r w:rsidR="00B9121A" w:rsidRPr="00B9121A">
              <w:rPr>
                <w:rFonts w:eastAsia="Times New Roman"/>
                <w:b/>
                <w:bCs/>
                <w:i/>
                <w:iCs/>
                <w:sz w:val="18"/>
                <w:szCs w:val="18"/>
                <w:lang w:eastAsia="ru-RU"/>
              </w:rPr>
              <w:t xml:space="preserve"> 8</w:t>
            </w:r>
            <w:r>
              <w:rPr>
                <w:rFonts w:eastAsia="Times New Roman"/>
                <w:b/>
                <w:bCs/>
                <w:i/>
                <w:iCs/>
                <w:sz w:val="18"/>
                <w:szCs w:val="18"/>
                <w:lang w:eastAsia="ru-RU"/>
              </w:rPr>
              <w:t>6</w:t>
            </w:r>
            <w:r w:rsidR="00B9121A" w:rsidRPr="00B9121A">
              <w:rPr>
                <w:rFonts w:eastAsia="Times New Roman"/>
                <w:b/>
                <w:bCs/>
                <w:i/>
                <w:iCs/>
                <w:sz w:val="18"/>
                <w:szCs w:val="18"/>
                <w:lang w:eastAsia="ru-RU"/>
              </w:rPr>
              <w:t>0,</w:t>
            </w:r>
            <w:r>
              <w:rPr>
                <w:rFonts w:eastAsia="Times New Roman"/>
                <w:b/>
                <w:bCs/>
                <w:i/>
                <w:iCs/>
                <w:sz w:val="18"/>
                <w:szCs w:val="18"/>
                <w:lang w:eastAsia="ru-RU"/>
              </w:rPr>
              <w:t>105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877A1B">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1</w:t>
            </w:r>
            <w:r>
              <w:rPr>
                <w:rFonts w:eastAsia="Times New Roman"/>
                <w:b/>
                <w:bCs/>
                <w:i/>
                <w:iCs/>
                <w:sz w:val="18"/>
                <w:szCs w:val="18"/>
                <w:lang w:eastAsia="ru-RU"/>
              </w:rPr>
              <w:t>8</w:t>
            </w:r>
            <w:r w:rsidR="00B9121A" w:rsidRPr="00B9121A">
              <w:rPr>
                <w:rFonts w:eastAsia="Times New Roman"/>
                <w:b/>
                <w:bCs/>
                <w:i/>
                <w:iCs/>
                <w:sz w:val="18"/>
                <w:szCs w:val="18"/>
                <w:lang w:eastAsia="ru-RU"/>
              </w:rPr>
              <w:t xml:space="preserve"> 8</w:t>
            </w:r>
            <w:r>
              <w:rPr>
                <w:rFonts w:eastAsia="Times New Roman"/>
                <w:b/>
                <w:bCs/>
                <w:i/>
                <w:iCs/>
                <w:sz w:val="18"/>
                <w:szCs w:val="18"/>
                <w:lang w:eastAsia="ru-RU"/>
              </w:rPr>
              <w:t>6</w:t>
            </w:r>
            <w:r w:rsidR="00B9121A" w:rsidRPr="00B9121A">
              <w:rPr>
                <w:rFonts w:eastAsia="Times New Roman"/>
                <w:b/>
                <w:bCs/>
                <w:i/>
                <w:iCs/>
                <w:sz w:val="18"/>
                <w:szCs w:val="18"/>
                <w:lang w:eastAsia="ru-RU"/>
              </w:rPr>
              <w:t>0,</w:t>
            </w:r>
            <w:r>
              <w:rPr>
                <w:rFonts w:eastAsia="Times New Roman"/>
                <w:b/>
                <w:bCs/>
                <w:i/>
                <w:iCs/>
                <w:sz w:val="18"/>
                <w:szCs w:val="18"/>
                <w:lang w:eastAsia="ru-RU"/>
              </w:rPr>
              <w:t>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84"/>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877A1B">
            <w:pPr>
              <w:jc w:val="center"/>
              <w:rPr>
                <w:rFonts w:eastAsia="Times New Roman"/>
                <w:i/>
                <w:iCs/>
                <w:sz w:val="16"/>
                <w:szCs w:val="16"/>
                <w:lang w:eastAsia="ru-RU"/>
              </w:rPr>
            </w:pPr>
            <w:r w:rsidRPr="00B9121A">
              <w:rPr>
                <w:rFonts w:eastAsia="Times New Roman"/>
                <w:i/>
                <w:iCs/>
                <w:sz w:val="16"/>
                <w:szCs w:val="16"/>
                <w:lang w:eastAsia="ru-RU"/>
              </w:rPr>
              <w:t>1</w:t>
            </w:r>
            <w:r w:rsidR="00877A1B">
              <w:rPr>
                <w:rFonts w:eastAsia="Times New Roman"/>
                <w:i/>
                <w:iCs/>
                <w:sz w:val="16"/>
                <w:szCs w:val="16"/>
                <w:lang w:eastAsia="ru-RU"/>
              </w:rPr>
              <w:t>8</w:t>
            </w:r>
            <w:r w:rsidRPr="00B9121A">
              <w:rPr>
                <w:rFonts w:eastAsia="Times New Roman"/>
                <w:i/>
                <w:iCs/>
                <w:sz w:val="16"/>
                <w:szCs w:val="16"/>
                <w:lang w:eastAsia="ru-RU"/>
              </w:rPr>
              <w:t xml:space="preserve"> 8</w:t>
            </w:r>
            <w:r w:rsidR="00877A1B">
              <w:rPr>
                <w:rFonts w:eastAsia="Times New Roman"/>
                <w:i/>
                <w:iCs/>
                <w:sz w:val="16"/>
                <w:szCs w:val="16"/>
                <w:lang w:eastAsia="ru-RU"/>
              </w:rPr>
              <w:t>6</w:t>
            </w:r>
            <w:r w:rsidRPr="00B9121A">
              <w:rPr>
                <w:rFonts w:eastAsia="Times New Roman"/>
                <w:i/>
                <w:iCs/>
                <w:sz w:val="16"/>
                <w:szCs w:val="16"/>
                <w:lang w:eastAsia="ru-RU"/>
              </w:rPr>
              <w:t>0,</w:t>
            </w:r>
            <w:r w:rsidR="00877A1B">
              <w:rPr>
                <w:rFonts w:eastAsia="Times New Roman"/>
                <w:i/>
                <w:iCs/>
                <w:sz w:val="16"/>
                <w:szCs w:val="16"/>
                <w:lang w:eastAsia="ru-RU"/>
              </w:rPr>
              <w:t>105</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877A1B">
            <w:pPr>
              <w:jc w:val="center"/>
              <w:rPr>
                <w:rFonts w:eastAsia="Times New Roman"/>
                <w:i/>
                <w:iCs/>
                <w:sz w:val="16"/>
                <w:szCs w:val="16"/>
                <w:lang w:eastAsia="ru-RU"/>
              </w:rPr>
            </w:pPr>
            <w:r w:rsidRPr="00B9121A">
              <w:rPr>
                <w:rFonts w:eastAsia="Times New Roman"/>
                <w:i/>
                <w:iCs/>
                <w:sz w:val="16"/>
                <w:szCs w:val="16"/>
                <w:lang w:eastAsia="ru-RU"/>
              </w:rPr>
              <w:t>1</w:t>
            </w:r>
            <w:r w:rsidR="00877A1B">
              <w:rPr>
                <w:rFonts w:eastAsia="Times New Roman"/>
                <w:i/>
                <w:iCs/>
                <w:sz w:val="16"/>
                <w:szCs w:val="16"/>
                <w:lang w:eastAsia="ru-RU"/>
              </w:rPr>
              <w:t>8</w:t>
            </w:r>
            <w:r w:rsidRPr="00B9121A">
              <w:rPr>
                <w:rFonts w:eastAsia="Times New Roman"/>
                <w:i/>
                <w:iCs/>
                <w:sz w:val="16"/>
                <w:szCs w:val="16"/>
                <w:lang w:eastAsia="ru-RU"/>
              </w:rPr>
              <w:t xml:space="preserve"> 8</w:t>
            </w:r>
            <w:r w:rsidR="00877A1B">
              <w:rPr>
                <w:rFonts w:eastAsia="Times New Roman"/>
                <w:i/>
                <w:iCs/>
                <w:sz w:val="16"/>
                <w:szCs w:val="16"/>
                <w:lang w:eastAsia="ru-RU"/>
              </w:rPr>
              <w:t>6</w:t>
            </w:r>
            <w:r w:rsidRPr="00B9121A">
              <w:rPr>
                <w:rFonts w:eastAsia="Times New Roman"/>
                <w:i/>
                <w:iCs/>
                <w:sz w:val="16"/>
                <w:szCs w:val="16"/>
                <w:lang w:eastAsia="ru-RU"/>
              </w:rPr>
              <w:t>0,</w:t>
            </w:r>
            <w:r w:rsidR="00877A1B">
              <w:rPr>
                <w:rFonts w:eastAsia="Times New Roman"/>
                <w:i/>
                <w:iCs/>
                <w:sz w:val="16"/>
                <w:szCs w:val="16"/>
                <w:lang w:eastAsia="ru-RU"/>
              </w:rPr>
              <w:t>105</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 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6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877A1B" w:rsidP="00B9121A">
            <w:pPr>
              <w:jc w:val="center"/>
              <w:rPr>
                <w:rFonts w:eastAsia="Times New Roman"/>
                <w:i/>
                <w:iCs/>
                <w:sz w:val="16"/>
                <w:szCs w:val="16"/>
                <w:lang w:eastAsia="ru-RU"/>
              </w:rPr>
            </w:pPr>
            <w:r>
              <w:rPr>
                <w:rFonts w:eastAsia="Times New Roman"/>
                <w:i/>
                <w:iCs/>
                <w:sz w:val="16"/>
                <w:szCs w:val="16"/>
                <w:lang w:eastAsia="ru-RU"/>
              </w:rPr>
              <w:t>10</w:t>
            </w:r>
            <w:r w:rsidR="00B9121A" w:rsidRPr="00B9121A">
              <w:rPr>
                <w:rFonts w:eastAsia="Times New Roman"/>
                <w:i/>
                <w:iCs/>
                <w:sz w:val="16"/>
                <w:szCs w:val="16"/>
                <w:lang w:eastAsia="ru-RU"/>
              </w:rPr>
              <w:t>0</w:t>
            </w:r>
            <w:r>
              <w:rPr>
                <w:rFonts w:eastAsia="Times New Roman"/>
                <w:i/>
                <w:iCs/>
                <w:sz w:val="16"/>
                <w:szCs w:val="16"/>
                <w:lang w:eastAsia="ru-RU"/>
              </w:rPr>
              <w:t xml:space="preserve"> 000</w:t>
            </w:r>
            <w:r w:rsidR="00B9121A" w:rsidRPr="00B9121A">
              <w:rPr>
                <w:rFonts w:eastAsia="Times New Roman"/>
                <w:i/>
                <w:iCs/>
                <w:sz w:val="16"/>
                <w:szCs w:val="16"/>
                <w:lang w:eastAsia="ru-RU"/>
              </w:rPr>
              <w:t>,00</w:t>
            </w:r>
          </w:p>
        </w:tc>
        <w:tc>
          <w:tcPr>
            <w:tcW w:w="1417" w:type="dxa"/>
            <w:tcBorders>
              <w:top w:val="nil"/>
              <w:left w:val="nil"/>
              <w:bottom w:val="nil"/>
              <w:right w:val="single" w:sz="4" w:space="0" w:color="auto"/>
            </w:tcBorders>
            <w:shd w:val="clear" w:color="auto" w:fill="auto"/>
            <w:vAlign w:val="center"/>
            <w:hideMark/>
          </w:tcPr>
          <w:p w:rsidR="00B9121A" w:rsidRPr="00B9121A" w:rsidRDefault="00877A1B" w:rsidP="00B9121A">
            <w:pPr>
              <w:jc w:val="center"/>
              <w:rPr>
                <w:rFonts w:eastAsia="Times New Roman"/>
                <w:i/>
                <w:iCs/>
                <w:sz w:val="16"/>
                <w:szCs w:val="16"/>
                <w:lang w:eastAsia="ru-RU"/>
              </w:rPr>
            </w:pPr>
            <w:r>
              <w:rPr>
                <w:rFonts w:eastAsia="Times New Roman"/>
                <w:i/>
                <w:iCs/>
                <w:sz w:val="16"/>
                <w:szCs w:val="16"/>
                <w:lang w:eastAsia="ru-RU"/>
              </w:rPr>
              <w:t>10</w:t>
            </w:r>
            <w:r w:rsidR="00B9121A" w:rsidRPr="00B9121A">
              <w:rPr>
                <w:rFonts w:eastAsia="Times New Roman"/>
                <w:i/>
                <w:iCs/>
                <w:sz w:val="16"/>
                <w:szCs w:val="16"/>
                <w:lang w:eastAsia="ru-RU"/>
              </w:rPr>
              <w:t>0</w:t>
            </w:r>
            <w:r>
              <w:rPr>
                <w:rFonts w:eastAsia="Times New Roman"/>
                <w:i/>
                <w:iCs/>
                <w:sz w:val="16"/>
                <w:szCs w:val="16"/>
                <w:lang w:eastAsia="ru-RU"/>
              </w:rPr>
              <w:t xml:space="preserve"> 000</w:t>
            </w:r>
            <w:r w:rsidR="00B9121A" w:rsidRPr="00B9121A">
              <w:rPr>
                <w:rFonts w:eastAsia="Times New Roman"/>
                <w:i/>
                <w:iCs/>
                <w:sz w:val="16"/>
                <w:szCs w:val="16"/>
                <w:lang w:eastAsia="ru-RU"/>
              </w:rPr>
              <w:t>,00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F2.13. Премирование победителей смотра-конкурса «Парки Подмосковья»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i/>
                <w:iCs/>
                <w:sz w:val="18"/>
                <w:szCs w:val="18"/>
                <w:lang w:eastAsia="ru-RU"/>
              </w:rPr>
            </w:pPr>
            <w:r w:rsidRPr="00B9121A">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58"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226"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lastRenderedPageBreak/>
              <w:t>1.9.</w:t>
            </w:r>
          </w:p>
        </w:tc>
        <w:tc>
          <w:tcPr>
            <w:tcW w:w="1777" w:type="dxa"/>
            <w:vMerge w:val="restart"/>
            <w:tcBorders>
              <w:top w:val="nil"/>
              <w:left w:val="single" w:sz="4" w:space="0" w:color="auto"/>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F2.14. Благоустройство общественных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9C4AB1" w:rsidP="00B9121A">
            <w:pPr>
              <w:jc w:val="center"/>
              <w:rPr>
                <w:rFonts w:eastAsia="Times New Roman"/>
                <w:b/>
                <w:bCs/>
                <w:i/>
                <w:iCs/>
                <w:sz w:val="18"/>
                <w:szCs w:val="18"/>
                <w:lang w:eastAsia="ru-RU"/>
              </w:rPr>
            </w:pPr>
            <w:r>
              <w:rPr>
                <w:rFonts w:eastAsia="Times New Roman"/>
                <w:b/>
                <w:bCs/>
                <w:i/>
                <w:iCs/>
                <w:sz w:val="18"/>
                <w:szCs w:val="18"/>
                <w:lang w:eastAsia="ru-RU"/>
              </w:rPr>
              <w:t>0</w:t>
            </w:r>
            <w:r w:rsidR="00B9121A" w:rsidRPr="00B9121A">
              <w:rPr>
                <w:rFonts w:eastAsia="Times New Roman"/>
                <w:b/>
                <w:bCs/>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9C4AB1" w:rsidP="00B9121A">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9C4AB1" w:rsidP="00B9121A">
            <w:pPr>
              <w:jc w:val="center"/>
              <w:rPr>
                <w:rFonts w:eastAsia="Times New Roman"/>
                <w:sz w:val="18"/>
                <w:szCs w:val="18"/>
                <w:lang w:eastAsia="ru-RU"/>
              </w:rPr>
            </w:pPr>
            <w:r>
              <w:rPr>
                <w:rFonts w:eastAsia="Times New Roman"/>
                <w:sz w:val="18"/>
                <w:szCs w:val="18"/>
                <w:lang w:eastAsia="ru-RU"/>
              </w:rPr>
              <w:t>0</w:t>
            </w:r>
            <w:r w:rsidR="00B9121A" w:rsidRPr="00B9121A">
              <w:rPr>
                <w:rFonts w:eastAsia="Times New Roman"/>
                <w:sz w:val="18"/>
                <w:szCs w:val="18"/>
                <w:lang w:eastAsia="ru-RU"/>
              </w:rPr>
              <w:t>,00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10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Управление градостроительной деятельности</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37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1.8.</w:t>
            </w:r>
          </w:p>
        </w:tc>
        <w:tc>
          <w:tcPr>
            <w:tcW w:w="1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455,00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58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45 045,00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32"/>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1.10.</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19 500,00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24"/>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195,00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МАУК "Парки Красногорска"</w:t>
            </w: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19 305,00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8E67A8" w:rsidRPr="00B9121A" w:rsidTr="00034DE8">
        <w:trPr>
          <w:trHeight w:val="1104"/>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sz w:val="18"/>
                <w:szCs w:val="18"/>
                <w:lang w:eastAsia="ru-RU"/>
              </w:rPr>
            </w:pPr>
            <w:r w:rsidRPr="00B9121A">
              <w:rPr>
                <w:rFonts w:eastAsia="Times New Roman"/>
                <w:sz w:val="18"/>
                <w:szCs w:val="18"/>
                <w:lang w:eastAsia="ru-RU"/>
              </w:rPr>
              <w:t>2.</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left"/>
              <w:rPr>
                <w:rFonts w:eastAsia="Times New Roman"/>
                <w:b/>
                <w:bCs/>
                <w:i/>
                <w:iCs/>
                <w:sz w:val="16"/>
                <w:szCs w:val="16"/>
                <w:lang w:eastAsia="ru-RU"/>
              </w:rPr>
            </w:pPr>
            <w:r w:rsidRPr="00B9121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Итого по Мероприятию №01</w:t>
            </w:r>
          </w:p>
        </w:tc>
        <w:tc>
          <w:tcPr>
            <w:tcW w:w="1276" w:type="dxa"/>
            <w:tcBorders>
              <w:top w:val="nil"/>
              <w:left w:val="nil"/>
              <w:bottom w:val="single" w:sz="4" w:space="0" w:color="auto"/>
              <w:right w:val="single" w:sz="4" w:space="0" w:color="auto"/>
            </w:tcBorders>
            <w:shd w:val="clear" w:color="auto" w:fill="auto"/>
            <w:vAlign w:val="center"/>
            <w:hideMark/>
          </w:tcPr>
          <w:p w:rsidR="008E67A8" w:rsidRPr="008E67A8" w:rsidRDefault="008E67A8" w:rsidP="00B9121A">
            <w:pPr>
              <w:jc w:val="center"/>
              <w:rPr>
                <w:rFonts w:eastAsia="Times New Roman"/>
                <w:b/>
                <w:bCs/>
                <w:sz w:val="20"/>
                <w:szCs w:val="20"/>
                <w:lang w:eastAsia="ru-RU"/>
              </w:rPr>
            </w:pPr>
            <w:r w:rsidRPr="008E67A8">
              <w:rPr>
                <w:rFonts w:eastAsia="Times New Roman"/>
                <w:b/>
                <w:bCs/>
                <w:sz w:val="20"/>
                <w:szCs w:val="20"/>
                <w:lang w:eastAsia="ru-RU"/>
              </w:rPr>
              <w:t>528 288,74</w:t>
            </w:r>
          </w:p>
        </w:tc>
        <w:tc>
          <w:tcPr>
            <w:tcW w:w="1417"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111 082,16</w:t>
            </w:r>
          </w:p>
        </w:tc>
        <w:tc>
          <w:tcPr>
            <w:tcW w:w="141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200 301,81</w:t>
            </w:r>
          </w:p>
        </w:tc>
        <w:tc>
          <w:tcPr>
            <w:tcW w:w="125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196 904,77</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8E67A8" w:rsidRPr="00B9121A" w:rsidRDefault="008E67A8"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val="restart"/>
            <w:tcBorders>
              <w:top w:val="single" w:sz="4" w:space="0" w:color="auto"/>
              <w:left w:val="single" w:sz="4" w:space="0" w:color="auto"/>
              <w:bottom w:val="nil"/>
              <w:right w:val="single" w:sz="4" w:space="0" w:color="auto"/>
            </w:tcBorders>
            <w:shd w:val="clear" w:color="auto" w:fill="auto"/>
            <w:vAlign w:val="center"/>
            <w:hideMark/>
          </w:tcPr>
          <w:p w:rsidR="008E67A8" w:rsidRPr="00B9121A" w:rsidRDefault="008E67A8" w:rsidP="00B9121A">
            <w:pPr>
              <w:jc w:val="center"/>
              <w:rPr>
                <w:rFonts w:eastAsia="Times New Roman"/>
                <w:sz w:val="12"/>
                <w:szCs w:val="12"/>
                <w:lang w:eastAsia="ru-RU"/>
              </w:rPr>
            </w:pPr>
            <w:r w:rsidRPr="00B9121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8E67A8" w:rsidRPr="00B9121A" w:rsidTr="00034DE8">
        <w:trPr>
          <w:trHeight w:val="816"/>
        </w:trPr>
        <w:tc>
          <w:tcPr>
            <w:tcW w:w="633"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E67A8" w:rsidRPr="00B9121A" w:rsidRDefault="008E67A8"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528 288,74</w:t>
            </w:r>
          </w:p>
        </w:tc>
        <w:tc>
          <w:tcPr>
            <w:tcW w:w="1417"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111 082,16</w:t>
            </w:r>
          </w:p>
        </w:tc>
        <w:tc>
          <w:tcPr>
            <w:tcW w:w="1418" w:type="dxa"/>
            <w:tcBorders>
              <w:top w:val="nil"/>
              <w:left w:val="nil"/>
              <w:bottom w:val="single" w:sz="4" w:space="0" w:color="auto"/>
              <w:right w:val="single" w:sz="4" w:space="0" w:color="auto"/>
            </w:tcBorders>
            <w:shd w:val="clear" w:color="auto" w:fill="auto"/>
            <w:vAlign w:val="center"/>
            <w:hideMark/>
          </w:tcPr>
          <w:p w:rsidR="008E67A8" w:rsidRPr="008E67A8" w:rsidRDefault="008E67A8">
            <w:pPr>
              <w:jc w:val="center"/>
              <w:rPr>
                <w:b/>
                <w:bCs/>
                <w:sz w:val="20"/>
                <w:szCs w:val="20"/>
              </w:rPr>
            </w:pPr>
            <w:r w:rsidRPr="008E67A8">
              <w:rPr>
                <w:b/>
                <w:bCs/>
                <w:sz w:val="20"/>
                <w:szCs w:val="20"/>
              </w:rPr>
              <w:t>200 301,81</w:t>
            </w:r>
          </w:p>
        </w:tc>
        <w:tc>
          <w:tcPr>
            <w:tcW w:w="1258" w:type="dxa"/>
            <w:tcBorders>
              <w:top w:val="nil"/>
              <w:left w:val="nil"/>
              <w:bottom w:val="single" w:sz="4" w:space="0" w:color="auto"/>
              <w:right w:val="single" w:sz="4" w:space="0" w:color="auto"/>
            </w:tcBorders>
            <w:shd w:val="clear" w:color="auto" w:fill="auto"/>
            <w:vAlign w:val="center"/>
            <w:hideMark/>
          </w:tcPr>
          <w:p w:rsidR="008E67A8" w:rsidRPr="008E67A8" w:rsidRDefault="008E67A8" w:rsidP="00B9121A">
            <w:pPr>
              <w:jc w:val="center"/>
              <w:rPr>
                <w:rFonts w:eastAsia="Times New Roman"/>
                <w:b/>
                <w:bCs/>
                <w:sz w:val="20"/>
                <w:szCs w:val="20"/>
                <w:lang w:eastAsia="ru-RU"/>
              </w:rPr>
            </w:pPr>
            <w:r w:rsidRPr="008E67A8">
              <w:rPr>
                <w:rFonts w:eastAsia="Times New Roman"/>
                <w:b/>
                <w:bCs/>
                <w:sz w:val="20"/>
                <w:szCs w:val="20"/>
                <w:lang w:eastAsia="ru-RU"/>
              </w:rPr>
              <w:t>196 904,77</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8E67A8" w:rsidRPr="00B9121A" w:rsidRDefault="008E67A8"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8E67A8" w:rsidRPr="00B9121A" w:rsidRDefault="008E67A8"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8E67A8" w:rsidRPr="00B9121A" w:rsidRDefault="008E67A8" w:rsidP="00B9121A">
            <w:pPr>
              <w:jc w:val="left"/>
              <w:rPr>
                <w:rFonts w:eastAsia="Times New Roman"/>
                <w:sz w:val="12"/>
                <w:szCs w:val="12"/>
                <w:lang w:eastAsia="ru-RU"/>
              </w:rPr>
            </w:pPr>
          </w:p>
        </w:tc>
      </w:tr>
      <w:tr w:rsidR="00B9121A" w:rsidRPr="00B9121A" w:rsidTr="00034DE8">
        <w:trPr>
          <w:trHeight w:val="768"/>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noWrap/>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20"/>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20"/>
                <w:szCs w:val="20"/>
                <w:lang w:eastAsia="ru-RU"/>
              </w:rPr>
            </w:pPr>
            <w:r w:rsidRPr="00B9121A">
              <w:rPr>
                <w:rFonts w:eastAsia="Times New Roman"/>
                <w:b/>
                <w:bCs/>
                <w:sz w:val="20"/>
                <w:szCs w:val="20"/>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288"/>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2.1.</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1.4. Комплексное благоустройство территорий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325 288,74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13 082,16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143 801,81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168 404,77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12"/>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325 288,74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13 082,16</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143 801,81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168 404,77</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624"/>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2.2.</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xml:space="preserve">Мероприятие 1.6. Устройство контейнерных площадок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23 000,00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3 000,00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7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sz w:val="18"/>
                <w:szCs w:val="18"/>
                <w:lang w:eastAsia="ru-RU"/>
              </w:rPr>
            </w:pPr>
            <w:r w:rsidRPr="00B9121A">
              <w:rPr>
                <w:rFonts w:eastAsia="Times New Roman"/>
                <w:sz w:val="18"/>
                <w:szCs w:val="18"/>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23 000,00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3 000,00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МКУ "ЕСЗ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xml:space="preserve">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08"/>
        </w:trPr>
        <w:tc>
          <w:tcPr>
            <w:tcW w:w="633"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8"/>
                <w:szCs w:val="18"/>
                <w:lang w:eastAsia="ru-RU"/>
              </w:rPr>
            </w:pPr>
            <w:r w:rsidRPr="00B912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9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2.3.</w:t>
            </w:r>
          </w:p>
        </w:tc>
        <w:tc>
          <w:tcPr>
            <w:tcW w:w="1777" w:type="dxa"/>
            <w:vMerge w:val="restart"/>
            <w:tcBorders>
              <w:top w:val="nil"/>
              <w:left w:val="single" w:sz="4" w:space="0" w:color="auto"/>
              <w:bottom w:val="nil"/>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right"/>
              <w:rPr>
                <w:rFonts w:eastAsia="Times New Roman"/>
                <w:b/>
                <w:bCs/>
                <w:i/>
                <w:iCs/>
                <w:sz w:val="18"/>
                <w:szCs w:val="18"/>
                <w:lang w:eastAsia="ru-RU"/>
              </w:rPr>
            </w:pPr>
            <w:r w:rsidRPr="00B9121A">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1</w:t>
            </w:r>
            <w:r w:rsidR="00B9121A" w:rsidRPr="00B9121A">
              <w:rPr>
                <w:rFonts w:eastAsia="Times New Roman"/>
                <w:b/>
                <w:bCs/>
                <w:i/>
                <w:iCs/>
                <w:sz w:val="18"/>
                <w:szCs w:val="18"/>
                <w:lang w:eastAsia="ru-RU"/>
              </w:rPr>
              <w:t>8</w:t>
            </w:r>
            <w:r>
              <w:rPr>
                <w:rFonts w:eastAsia="Times New Roman"/>
                <w:b/>
                <w:bCs/>
                <w:i/>
                <w:iCs/>
                <w:sz w:val="18"/>
                <w:szCs w:val="18"/>
                <w:lang w:eastAsia="ru-RU"/>
              </w:rPr>
              <w:t>0</w:t>
            </w:r>
            <w:r w:rsidR="00B9121A" w:rsidRPr="00B9121A">
              <w:rPr>
                <w:rFonts w:eastAsia="Times New Roman"/>
                <w:b/>
                <w:bCs/>
                <w:i/>
                <w:iCs/>
                <w:sz w:val="18"/>
                <w:szCs w:val="18"/>
                <w:lang w:eastAsia="ru-RU"/>
              </w:rPr>
              <w:t xml:space="preserve"> </w:t>
            </w:r>
            <w:r>
              <w:rPr>
                <w:rFonts w:eastAsia="Times New Roman"/>
                <w:b/>
                <w:bCs/>
                <w:i/>
                <w:iCs/>
                <w:sz w:val="18"/>
                <w:szCs w:val="18"/>
                <w:lang w:eastAsia="ru-RU"/>
              </w:rPr>
              <w:t>0</w:t>
            </w:r>
            <w:r w:rsidR="00B9121A" w:rsidRPr="00B9121A">
              <w:rPr>
                <w:rFonts w:eastAsia="Times New Roman"/>
                <w:b/>
                <w:bCs/>
                <w:i/>
                <w:iCs/>
                <w:sz w:val="18"/>
                <w:szCs w:val="18"/>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7</w:t>
            </w:r>
            <w:r w:rsidR="00B9121A" w:rsidRPr="00B9121A">
              <w:rPr>
                <w:rFonts w:eastAsia="Times New Roman"/>
                <w:b/>
                <w:bCs/>
                <w:i/>
                <w:iCs/>
                <w:sz w:val="18"/>
                <w:szCs w:val="18"/>
                <w:lang w:eastAsia="ru-RU"/>
              </w:rPr>
              <w:t xml:space="preserve">8 </w:t>
            </w:r>
            <w:r>
              <w:rPr>
                <w:rFonts w:eastAsia="Times New Roman"/>
                <w:b/>
                <w:bCs/>
                <w:i/>
                <w:iCs/>
                <w:sz w:val="18"/>
                <w:szCs w:val="18"/>
                <w:lang w:eastAsia="ru-RU"/>
              </w:rPr>
              <w:t>0</w:t>
            </w:r>
            <w:r w:rsidR="00B9121A" w:rsidRPr="00B9121A">
              <w:rPr>
                <w:rFonts w:eastAsia="Times New Roman"/>
                <w:b/>
                <w:bCs/>
                <w:i/>
                <w:iCs/>
                <w:sz w:val="18"/>
                <w:szCs w:val="18"/>
                <w:lang w:eastAsia="ru-RU"/>
              </w:rPr>
              <w:t>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b/>
                <w:bCs/>
                <w:i/>
                <w:iCs/>
                <w:sz w:val="18"/>
                <w:szCs w:val="18"/>
                <w:lang w:eastAsia="ru-RU"/>
              </w:rPr>
            </w:pPr>
            <w:r>
              <w:rPr>
                <w:rFonts w:eastAsia="Times New Roman"/>
                <w:b/>
                <w:bCs/>
                <w:i/>
                <w:iCs/>
                <w:sz w:val="18"/>
                <w:szCs w:val="18"/>
                <w:lang w:eastAsia="ru-RU"/>
              </w:rPr>
              <w:t>53</w:t>
            </w:r>
            <w:r w:rsidR="00B9121A" w:rsidRPr="00B9121A">
              <w:rPr>
                <w:rFonts w:eastAsia="Times New Roman"/>
                <w:b/>
                <w:bCs/>
                <w:i/>
                <w:iCs/>
                <w:sz w:val="18"/>
                <w:szCs w:val="18"/>
                <w:lang w:eastAsia="ru-RU"/>
              </w:rPr>
              <w:t xml:space="preserve"> 500,00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b/>
                <w:bCs/>
                <w:i/>
                <w:iCs/>
                <w:sz w:val="18"/>
                <w:szCs w:val="18"/>
                <w:lang w:eastAsia="ru-RU"/>
              </w:rPr>
            </w:pPr>
            <w:r>
              <w:rPr>
                <w:rFonts w:eastAsia="Times New Roman"/>
                <w:b/>
                <w:bCs/>
                <w:i/>
                <w:iCs/>
                <w:sz w:val="18"/>
                <w:szCs w:val="18"/>
                <w:lang w:eastAsia="ru-RU"/>
              </w:rPr>
              <w:t>4</w:t>
            </w:r>
            <w:r w:rsidR="00B9121A" w:rsidRPr="00B9121A">
              <w:rPr>
                <w:rFonts w:eastAsia="Times New Roman"/>
                <w:b/>
                <w:bCs/>
                <w:i/>
                <w:iCs/>
                <w:sz w:val="18"/>
                <w:szCs w:val="18"/>
                <w:lang w:eastAsia="ru-RU"/>
              </w:rPr>
              <w:t>8 500,00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i/>
                <w:iCs/>
                <w:sz w:val="18"/>
                <w:szCs w:val="18"/>
                <w:lang w:eastAsia="ru-RU"/>
              </w:rPr>
            </w:pPr>
            <w:r w:rsidRPr="00B9121A">
              <w:rPr>
                <w:rFonts w:eastAsia="Times New Roman"/>
                <w:b/>
                <w:bCs/>
                <w:i/>
                <w:iCs/>
                <w:sz w:val="18"/>
                <w:szCs w:val="18"/>
                <w:lang w:eastAsia="ru-RU"/>
              </w:rPr>
              <w:t>0,00</w:t>
            </w:r>
          </w:p>
        </w:tc>
        <w:tc>
          <w:tcPr>
            <w:tcW w:w="15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sz w:val="16"/>
                <w:szCs w:val="16"/>
                <w:lang w:eastAsia="ru-RU"/>
              </w:rPr>
            </w:pPr>
            <w:r w:rsidRPr="00B9121A">
              <w:rPr>
                <w:rFonts w:eastAsia="Times New Roman"/>
                <w:sz w:val="16"/>
                <w:szCs w:val="16"/>
                <w:lang w:eastAsia="ru-RU"/>
              </w:rPr>
              <w:t xml:space="preserve">Средства бюджета </w:t>
            </w:r>
            <w:proofErr w:type="spellStart"/>
            <w:r w:rsidRPr="00B9121A">
              <w:rPr>
                <w:rFonts w:eastAsia="Times New Roman"/>
                <w:sz w:val="16"/>
                <w:szCs w:val="16"/>
                <w:lang w:eastAsia="ru-RU"/>
              </w:rPr>
              <w:t>г.о</w:t>
            </w:r>
            <w:proofErr w:type="spellEnd"/>
            <w:r w:rsidRPr="00B9121A">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B9121A" w:rsidP="00B9121A">
            <w:pPr>
              <w:jc w:val="center"/>
              <w:rPr>
                <w:rFonts w:eastAsia="Times New Roman"/>
                <w:i/>
                <w:iCs/>
                <w:sz w:val="16"/>
                <w:szCs w:val="16"/>
                <w:lang w:eastAsia="ru-RU"/>
              </w:rPr>
            </w:pPr>
            <w:r w:rsidRPr="00B9121A">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21A" w:rsidRPr="00B9121A" w:rsidRDefault="00C77458" w:rsidP="00C77458">
            <w:pPr>
              <w:jc w:val="center"/>
              <w:rPr>
                <w:rFonts w:eastAsia="Times New Roman"/>
                <w:sz w:val="18"/>
                <w:szCs w:val="18"/>
                <w:lang w:eastAsia="ru-RU"/>
              </w:rPr>
            </w:pPr>
            <w:r>
              <w:rPr>
                <w:rFonts w:eastAsia="Times New Roman"/>
                <w:sz w:val="18"/>
                <w:szCs w:val="18"/>
                <w:lang w:eastAsia="ru-RU"/>
              </w:rPr>
              <w:t>1</w:t>
            </w:r>
            <w:r w:rsidR="00B9121A" w:rsidRPr="00B9121A">
              <w:rPr>
                <w:rFonts w:eastAsia="Times New Roman"/>
                <w:sz w:val="18"/>
                <w:szCs w:val="18"/>
                <w:lang w:eastAsia="ru-RU"/>
              </w:rPr>
              <w:t>8</w:t>
            </w:r>
            <w:r>
              <w:rPr>
                <w:rFonts w:eastAsia="Times New Roman"/>
                <w:sz w:val="18"/>
                <w:szCs w:val="18"/>
                <w:lang w:eastAsia="ru-RU"/>
              </w:rPr>
              <w:t>0</w:t>
            </w:r>
            <w:r w:rsidR="00B9121A" w:rsidRPr="00B9121A">
              <w:rPr>
                <w:rFonts w:eastAsia="Times New Roman"/>
                <w:sz w:val="18"/>
                <w:szCs w:val="18"/>
                <w:lang w:eastAsia="ru-RU"/>
              </w:rPr>
              <w:t xml:space="preserve"> </w:t>
            </w:r>
            <w:r>
              <w:rPr>
                <w:rFonts w:eastAsia="Times New Roman"/>
                <w:sz w:val="18"/>
                <w:szCs w:val="18"/>
                <w:lang w:eastAsia="ru-RU"/>
              </w:rPr>
              <w:t>0</w:t>
            </w:r>
            <w:r w:rsidR="00B9121A" w:rsidRPr="00B9121A">
              <w:rPr>
                <w:rFonts w:eastAsia="Times New Roman"/>
                <w:sz w:val="18"/>
                <w:szCs w:val="18"/>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C77458">
            <w:pPr>
              <w:jc w:val="center"/>
              <w:rPr>
                <w:rFonts w:eastAsia="Times New Roman"/>
                <w:sz w:val="18"/>
                <w:szCs w:val="18"/>
                <w:lang w:eastAsia="ru-RU"/>
              </w:rPr>
            </w:pPr>
            <w:r>
              <w:rPr>
                <w:rFonts w:eastAsia="Times New Roman"/>
                <w:sz w:val="18"/>
                <w:szCs w:val="18"/>
                <w:lang w:eastAsia="ru-RU"/>
              </w:rPr>
              <w:t>7</w:t>
            </w:r>
            <w:r w:rsidR="00B9121A" w:rsidRPr="00B9121A">
              <w:rPr>
                <w:rFonts w:eastAsia="Times New Roman"/>
                <w:sz w:val="18"/>
                <w:szCs w:val="18"/>
                <w:lang w:eastAsia="ru-RU"/>
              </w:rPr>
              <w:t xml:space="preserve">6 </w:t>
            </w:r>
            <w:r>
              <w:rPr>
                <w:rFonts w:eastAsia="Times New Roman"/>
                <w:sz w:val="18"/>
                <w:szCs w:val="18"/>
                <w:lang w:eastAsia="ru-RU"/>
              </w:rPr>
              <w:t>0</w:t>
            </w:r>
            <w:r w:rsidR="00B9121A" w:rsidRPr="00B9121A">
              <w:rPr>
                <w:rFonts w:eastAsia="Times New Roman"/>
                <w:sz w:val="18"/>
                <w:szCs w:val="18"/>
                <w:lang w:eastAsia="ru-RU"/>
              </w:rPr>
              <w:t>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sz w:val="18"/>
                <w:szCs w:val="18"/>
                <w:lang w:eastAsia="ru-RU"/>
              </w:rPr>
            </w:pPr>
            <w:r>
              <w:rPr>
                <w:rFonts w:eastAsia="Times New Roman"/>
                <w:sz w:val="18"/>
                <w:szCs w:val="18"/>
                <w:lang w:eastAsia="ru-RU"/>
              </w:rPr>
              <w:t>53</w:t>
            </w:r>
            <w:r w:rsidR="00B9121A" w:rsidRPr="00B9121A">
              <w:rPr>
                <w:rFonts w:eastAsia="Times New Roman"/>
                <w:sz w:val="18"/>
                <w:szCs w:val="18"/>
                <w:lang w:eastAsia="ru-RU"/>
              </w:rPr>
              <w:t xml:space="preserve"> 500,00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C77458" w:rsidP="00B9121A">
            <w:pPr>
              <w:jc w:val="center"/>
              <w:rPr>
                <w:rFonts w:eastAsia="Times New Roman"/>
                <w:sz w:val="18"/>
                <w:szCs w:val="18"/>
                <w:lang w:eastAsia="ru-RU"/>
              </w:rPr>
            </w:pPr>
            <w:r>
              <w:rPr>
                <w:rFonts w:eastAsia="Times New Roman"/>
                <w:sz w:val="18"/>
                <w:szCs w:val="18"/>
                <w:lang w:eastAsia="ru-RU"/>
              </w:rPr>
              <w:t>48</w:t>
            </w:r>
            <w:r w:rsidR="00B9121A" w:rsidRPr="00B9121A">
              <w:rPr>
                <w:rFonts w:eastAsia="Times New Roman"/>
                <w:sz w:val="18"/>
                <w:szCs w:val="18"/>
                <w:lang w:eastAsia="ru-RU"/>
              </w:rPr>
              <w:t xml:space="preserve"> 500,00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nil"/>
              <w:left w:val="nil"/>
              <w:bottom w:val="nil"/>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МКУ "ЕСЗ ГО Красногорск"</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996"/>
        </w:trPr>
        <w:tc>
          <w:tcPr>
            <w:tcW w:w="633"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777" w:type="dxa"/>
            <w:vMerge/>
            <w:tcBorders>
              <w:top w:val="nil"/>
              <w:left w:val="single" w:sz="4" w:space="0" w:color="auto"/>
              <w:bottom w:val="nil"/>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9121A" w:rsidRPr="00B9121A" w:rsidRDefault="00B9121A" w:rsidP="00B9121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8"/>
                <w:szCs w:val="18"/>
                <w:lang w:eastAsia="ru-RU"/>
              </w:rPr>
            </w:pPr>
            <w:r w:rsidRPr="00B9121A">
              <w:rPr>
                <w:rFonts w:eastAsia="Times New Roman"/>
                <w:sz w:val="18"/>
                <w:szCs w:val="18"/>
                <w:lang w:eastAsia="ru-RU"/>
              </w:rPr>
              <w:t>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B9121A" w:rsidRPr="00B9121A" w:rsidRDefault="00B9121A" w:rsidP="00B9121A">
            <w:pPr>
              <w:jc w:val="left"/>
              <w:rPr>
                <w:rFonts w:eastAsia="Times New Roman"/>
                <w:sz w:val="16"/>
                <w:szCs w:val="16"/>
                <w:lang w:eastAsia="ru-RU"/>
              </w:rPr>
            </w:pPr>
            <w:r w:rsidRPr="00B9121A">
              <w:rPr>
                <w:rFonts w:eastAsia="Times New Roman"/>
                <w:sz w:val="16"/>
                <w:szCs w:val="16"/>
                <w:lang w:eastAsia="ru-RU"/>
              </w:rPr>
              <w:t>МБУ "КГС" (ЦС)</w:t>
            </w:r>
          </w:p>
        </w:tc>
        <w:tc>
          <w:tcPr>
            <w:tcW w:w="1423" w:type="dxa"/>
            <w:vMerge/>
            <w:tcBorders>
              <w:top w:val="single" w:sz="4" w:space="0" w:color="auto"/>
              <w:left w:val="single" w:sz="4" w:space="0" w:color="auto"/>
              <w:bottom w:val="nil"/>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1 371 717,74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867 231,78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207 715,81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296 770,15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b/>
                <w:bCs/>
                <w:sz w:val="18"/>
                <w:szCs w:val="18"/>
                <w:lang w:eastAsia="ru-RU"/>
              </w:rPr>
            </w:pPr>
            <w:r w:rsidRPr="00B9121A">
              <w:rPr>
                <w:rFonts w:eastAsia="Times New Roman"/>
                <w:b/>
                <w:bCs/>
                <w:sz w:val="18"/>
                <w:szCs w:val="18"/>
                <w:lang w:eastAsia="ru-RU"/>
              </w:rPr>
              <w:t>0,00</w:t>
            </w:r>
          </w:p>
        </w:tc>
        <w:tc>
          <w:tcPr>
            <w:tcW w:w="15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121A" w:rsidRPr="00B9121A" w:rsidRDefault="00B9121A" w:rsidP="00B9121A">
            <w:pPr>
              <w:jc w:val="center"/>
              <w:rPr>
                <w:rFonts w:ascii="Calibri" w:eastAsia="Times New Roman" w:hAnsi="Calibri"/>
                <w:sz w:val="22"/>
                <w:szCs w:val="22"/>
                <w:lang w:eastAsia="ru-RU"/>
              </w:rPr>
            </w:pPr>
            <w:r w:rsidRPr="00B9121A">
              <w:rPr>
                <w:rFonts w:ascii="Calibri" w:eastAsia="Times New Roman" w:hAnsi="Calibri"/>
                <w:sz w:val="22"/>
                <w:szCs w:val="22"/>
                <w:lang w:eastAsia="ru-RU"/>
              </w:rPr>
              <w:t>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2"/>
                <w:szCs w:val="12"/>
                <w:lang w:eastAsia="ru-RU"/>
              </w:rPr>
            </w:pPr>
            <w:r w:rsidRPr="00B9121A">
              <w:rPr>
                <w:rFonts w:eastAsia="Times New Roman"/>
                <w:sz w:val="12"/>
                <w:szCs w:val="12"/>
                <w:lang w:eastAsia="ru-RU"/>
              </w:rPr>
              <w:t> </w:t>
            </w:r>
          </w:p>
        </w:tc>
      </w:tr>
      <w:tr w:rsidR="00B9121A" w:rsidRPr="00B9121A" w:rsidTr="00034DE8">
        <w:trPr>
          <w:trHeight w:val="384"/>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 xml:space="preserve">Средства бюджета </w:t>
            </w:r>
            <w:proofErr w:type="spellStart"/>
            <w:r w:rsidRPr="00B9121A">
              <w:rPr>
                <w:rFonts w:eastAsia="Times New Roman"/>
                <w:i/>
                <w:iCs/>
                <w:sz w:val="18"/>
                <w:szCs w:val="18"/>
                <w:lang w:eastAsia="ru-RU"/>
              </w:rPr>
              <w:t>г.о</w:t>
            </w:r>
            <w:proofErr w:type="spellEnd"/>
            <w:r w:rsidRPr="00B9121A">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604 217,10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160 246,00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203 208,10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240 763,00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ascii="Calibri" w:eastAsia="Times New Roman" w:hAnsi="Calibri"/>
                <w:sz w:val="22"/>
                <w:szCs w:val="22"/>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686 500,64</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625 985,78</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4 507,71</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56 007,15</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vMerge/>
            <w:tcBorders>
              <w:top w:val="nil"/>
              <w:left w:val="single" w:sz="4" w:space="0" w:color="auto"/>
              <w:bottom w:val="single" w:sz="4" w:space="0" w:color="auto"/>
              <w:right w:val="single" w:sz="4" w:space="0" w:color="auto"/>
            </w:tcBorders>
            <w:vAlign w:val="center"/>
            <w:hideMark/>
          </w:tcPr>
          <w:p w:rsidR="00B9121A" w:rsidRPr="00B9121A" w:rsidRDefault="00B9121A" w:rsidP="00B9121A">
            <w:pPr>
              <w:jc w:val="left"/>
              <w:rPr>
                <w:rFonts w:ascii="Calibri" w:eastAsia="Times New Roman" w:hAnsi="Calibri"/>
                <w:sz w:val="22"/>
                <w:szCs w:val="22"/>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9121A" w:rsidRPr="00B9121A" w:rsidRDefault="00B9121A" w:rsidP="00B9121A">
            <w:pPr>
              <w:jc w:val="left"/>
              <w:rPr>
                <w:rFonts w:eastAsia="Times New Roman"/>
                <w:sz w:val="12"/>
                <w:szCs w:val="12"/>
                <w:lang w:eastAsia="ru-RU"/>
              </w:rPr>
            </w:pPr>
          </w:p>
        </w:tc>
      </w:tr>
      <w:tr w:rsidR="00B9121A" w:rsidRPr="00B9121A" w:rsidTr="00034DE8">
        <w:trPr>
          <w:trHeight w:val="456"/>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81 000,00</w:t>
            </w:r>
          </w:p>
        </w:tc>
        <w:tc>
          <w:tcPr>
            <w:tcW w:w="141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226"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i/>
                <w:iCs/>
                <w:sz w:val="18"/>
                <w:szCs w:val="18"/>
                <w:lang w:eastAsia="ru-RU"/>
              </w:rPr>
            </w:pPr>
            <w:r w:rsidRPr="00B9121A">
              <w:rPr>
                <w:rFonts w:eastAsia="Times New Roman"/>
                <w:i/>
                <w:iCs/>
                <w:sz w:val="18"/>
                <w:szCs w:val="18"/>
                <w:lang w:eastAsia="ru-RU"/>
              </w:rPr>
              <w:t>0,00</w:t>
            </w:r>
          </w:p>
        </w:tc>
        <w:tc>
          <w:tcPr>
            <w:tcW w:w="1526" w:type="dxa"/>
            <w:tcBorders>
              <w:top w:val="nil"/>
              <w:left w:val="nil"/>
              <w:bottom w:val="single" w:sz="4" w:space="0" w:color="auto"/>
              <w:right w:val="single" w:sz="4" w:space="0" w:color="auto"/>
            </w:tcBorders>
            <w:shd w:val="clear" w:color="auto" w:fill="auto"/>
            <w:noWrap/>
            <w:vAlign w:val="bottom"/>
            <w:hideMark/>
          </w:tcPr>
          <w:p w:rsidR="00B9121A" w:rsidRPr="00B9121A" w:rsidRDefault="00B9121A" w:rsidP="00B9121A">
            <w:pPr>
              <w:jc w:val="center"/>
              <w:rPr>
                <w:rFonts w:ascii="Calibri" w:eastAsia="Times New Roman" w:hAnsi="Calibri"/>
                <w:sz w:val="22"/>
                <w:szCs w:val="22"/>
                <w:lang w:eastAsia="ru-RU"/>
              </w:rPr>
            </w:pPr>
            <w:r w:rsidRPr="00B9121A">
              <w:rPr>
                <w:rFonts w:ascii="Calibri" w:eastAsia="Times New Roman" w:hAnsi="Calibri"/>
                <w:sz w:val="22"/>
                <w:szCs w:val="22"/>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B9121A" w:rsidRPr="00B9121A" w:rsidRDefault="00B9121A" w:rsidP="00B9121A">
            <w:pPr>
              <w:jc w:val="center"/>
              <w:rPr>
                <w:rFonts w:eastAsia="Times New Roman"/>
                <w:sz w:val="12"/>
                <w:szCs w:val="12"/>
                <w:lang w:eastAsia="ru-RU"/>
              </w:rPr>
            </w:pPr>
            <w:r w:rsidRPr="00B9121A">
              <w:rPr>
                <w:rFonts w:eastAsia="Times New Roman"/>
                <w:sz w:val="12"/>
                <w:szCs w:val="12"/>
                <w:lang w:eastAsia="ru-RU"/>
              </w:rPr>
              <w:t> </w:t>
            </w:r>
          </w:p>
        </w:tc>
      </w:tr>
    </w:tbl>
    <w:p w:rsidR="00BB6B0D" w:rsidRPr="00BB6B0D" w:rsidRDefault="006C48D0"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3A3004">
        <w:rPr>
          <w:rFonts w:eastAsia="Times New Roman"/>
          <w:i/>
          <w:iCs/>
          <w:color w:val="000000"/>
          <w:sz w:val="16"/>
          <w:szCs w:val="16"/>
          <w:lang w:eastAsia="ru-RU"/>
        </w:rPr>
        <w:t>*</w:t>
      </w:r>
      <w:r w:rsidR="00BB6B0D">
        <w:rPr>
          <w:rFonts w:eastAsia="Times New Roman"/>
          <w:i/>
          <w:iCs/>
          <w:color w:val="000000"/>
          <w:sz w:val="16"/>
          <w:szCs w:val="16"/>
          <w:lang w:eastAsia="ru-RU"/>
        </w:rPr>
        <w:t>П</w:t>
      </w:r>
      <w:r w:rsidR="00BB6B0D" w:rsidRPr="00BB6B0D">
        <w:rPr>
          <w:rFonts w:eastAsia="Times New Roman"/>
          <w:i/>
          <w:iCs/>
          <w:color w:val="000000"/>
          <w:sz w:val="16"/>
          <w:szCs w:val="16"/>
          <w:lang w:eastAsia="ru-RU"/>
        </w:rPr>
        <w:t>еречень видов работ по благоустройству дворовых территорий</w:t>
      </w:r>
      <w:r w:rsidR="00BB6B0D">
        <w:rPr>
          <w:rFonts w:eastAsia="Times New Roman"/>
          <w:i/>
          <w:iCs/>
          <w:color w:val="000000"/>
          <w:sz w:val="16"/>
          <w:szCs w:val="16"/>
          <w:lang w:eastAsia="ru-RU"/>
        </w:rPr>
        <w:t xml:space="preserve"> </w:t>
      </w:r>
      <w:r w:rsidR="00BB6B0D" w:rsidRPr="00BB6B0D">
        <w:rPr>
          <w:rFonts w:eastAsia="Times New Roman"/>
          <w:i/>
          <w:iCs/>
          <w:color w:val="000000"/>
          <w:sz w:val="16"/>
          <w:szCs w:val="16"/>
          <w:lang w:eastAsia="ru-RU"/>
        </w:rPr>
        <w:t xml:space="preserve"> включает:</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BB6B0D" w:rsidRDefault="00BB6B0D"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lastRenderedPageBreak/>
        <w:t>-ремонт асфальтового покрытия дворовых территорий;</w:t>
      </w:r>
    </w:p>
    <w:p w:rsidR="00BB6B0D" w:rsidRPr="003A3004"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BB6B0D" w:rsidRPr="00BB6B0D" w:rsidRDefault="00BB6B0D" w:rsidP="00BB6B0D">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5577A2" w:rsidRPr="005577A2" w:rsidRDefault="00A82F8A"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w:t>
      </w:r>
      <w:r w:rsidR="005577A2" w:rsidRPr="005577A2">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Перечень видов</w:t>
      </w:r>
      <w:r w:rsidR="001376EF">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 xml:space="preserve"> работ по благоустройству общественных территорий</w:t>
      </w:r>
      <w:r w:rsidR="001376EF">
        <w:rPr>
          <w:rFonts w:eastAsia="Times New Roman"/>
          <w:i/>
          <w:iCs/>
          <w:color w:val="000000"/>
          <w:sz w:val="16"/>
          <w:szCs w:val="16"/>
          <w:lang w:eastAsia="ru-RU"/>
        </w:rPr>
        <w:t xml:space="preserve"> включает</w:t>
      </w:r>
      <w:r w:rsidR="005577A2" w:rsidRPr="005577A2">
        <w:rPr>
          <w:rFonts w:eastAsia="Times New Roman"/>
          <w:i/>
          <w:iCs/>
          <w:color w:val="000000"/>
          <w:sz w:val="16"/>
          <w:szCs w:val="16"/>
          <w:lang w:eastAsia="ru-RU"/>
        </w:rPr>
        <w:t>:</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5577A2" w:rsidRDefault="005577A2"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870171" w:rsidRDefault="003C0BE4" w:rsidP="003C0BE4">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Pr="005577A2">
        <w:rPr>
          <w:rFonts w:eastAsia="Times New Roman"/>
          <w:i/>
          <w:iCs/>
          <w:color w:val="000000"/>
          <w:sz w:val="16"/>
          <w:szCs w:val="16"/>
          <w:lang w:eastAsia="ru-RU"/>
        </w:rPr>
        <w:t xml:space="preserve">при необходимости осуществления таковых для проведения работ </w:t>
      </w:r>
      <w:r>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Pr="004949E5">
        <w:rPr>
          <w:rFonts w:eastAsia="Times New Roman"/>
          <w:i/>
          <w:iCs/>
          <w:color w:val="000000"/>
          <w:sz w:val="16"/>
          <w:szCs w:val="16"/>
          <w:lang w:eastAsia="ru-RU"/>
        </w:rPr>
        <w:t xml:space="preserve"> </w:t>
      </w:r>
    </w:p>
    <w:p w:rsidR="003C0BE4" w:rsidRDefault="003C0BE4" w:rsidP="003C0BE4">
      <w:pPr>
        <w:tabs>
          <w:tab w:val="left" w:pos="966"/>
        </w:tabs>
        <w:jc w:val="left"/>
        <w:outlineLvl w:val="0"/>
        <w:rPr>
          <w:b/>
          <w:sz w:val="24"/>
        </w:rPr>
      </w:pPr>
    </w:p>
    <w:p w:rsidR="001F52EF" w:rsidRDefault="001F52EF"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170536" w:rsidRDefault="00170536"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2</w:t>
            </w:r>
            <w:r w:rsidR="00165DA3" w:rsidRPr="00B62BC7">
              <w:rPr>
                <w:rFonts w:eastAsia="Times New Roman"/>
                <w:bCs/>
                <w:sz w:val="18"/>
                <w:szCs w:val="18"/>
                <w:lang w:eastAsia="ru-RU"/>
              </w:rPr>
              <w:t xml:space="preserve"> </w:t>
            </w:r>
            <w:r w:rsidRPr="00B62BC7">
              <w:rPr>
                <w:rFonts w:eastAsia="Times New Roman"/>
                <w:bCs/>
                <w:sz w:val="18"/>
                <w:szCs w:val="18"/>
                <w:lang w:eastAsia="ru-RU"/>
              </w:rPr>
              <w:t>941</w:t>
            </w:r>
            <w:r w:rsidR="00165DA3" w:rsidRPr="00B62BC7">
              <w:rPr>
                <w:rFonts w:eastAsia="Times New Roman"/>
                <w:bCs/>
                <w:sz w:val="18"/>
                <w:szCs w:val="18"/>
                <w:lang w:eastAsia="ru-RU"/>
              </w:rPr>
              <w:t xml:space="preserve"> </w:t>
            </w:r>
            <w:r w:rsidRPr="00B62BC7">
              <w:rPr>
                <w:rFonts w:eastAsia="Times New Roman"/>
                <w:bCs/>
                <w:sz w:val="18"/>
                <w:szCs w:val="18"/>
                <w:lang w:eastAsia="ru-RU"/>
              </w:rPr>
              <w:t>077</w:t>
            </w:r>
            <w:r w:rsidR="00165DA3" w:rsidRPr="00B62BC7">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 xml:space="preserve">1 </w:t>
            </w:r>
            <w:r w:rsidR="00165DA3" w:rsidRPr="00B62BC7">
              <w:rPr>
                <w:rFonts w:eastAsia="Times New Roman"/>
                <w:bCs/>
                <w:sz w:val="18"/>
                <w:szCs w:val="18"/>
                <w:lang w:eastAsia="ru-RU"/>
              </w:rPr>
              <w:t>0</w:t>
            </w:r>
            <w:r w:rsidRPr="00B62BC7">
              <w:rPr>
                <w:rFonts w:eastAsia="Times New Roman"/>
                <w:bCs/>
                <w:sz w:val="18"/>
                <w:szCs w:val="18"/>
                <w:lang w:eastAsia="ru-RU"/>
              </w:rPr>
              <w:t>42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2</w:t>
            </w:r>
            <w:r w:rsidR="00B62BC7" w:rsidRPr="00B62BC7">
              <w:rPr>
                <w:rFonts w:eastAsia="Times New Roman"/>
                <w:iCs/>
                <w:sz w:val="18"/>
                <w:szCs w:val="18"/>
                <w:lang w:eastAsia="ru-RU"/>
              </w:rPr>
              <w:t xml:space="preserve"> 941</w:t>
            </w:r>
            <w:r w:rsidRPr="00B62BC7">
              <w:rPr>
                <w:rFonts w:eastAsia="Times New Roman"/>
                <w:iCs/>
                <w:sz w:val="18"/>
                <w:szCs w:val="18"/>
                <w:lang w:eastAsia="ru-RU"/>
              </w:rPr>
              <w:t xml:space="preserve"> </w:t>
            </w:r>
            <w:r w:rsidR="00B62BC7" w:rsidRPr="00B62BC7">
              <w:rPr>
                <w:rFonts w:eastAsia="Times New Roman"/>
                <w:iCs/>
                <w:sz w:val="18"/>
                <w:szCs w:val="18"/>
                <w:lang w:eastAsia="ru-RU"/>
              </w:rPr>
              <w:t>077</w:t>
            </w:r>
            <w:r w:rsidRPr="00B62BC7">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4D4473">
            <w:pPr>
              <w:jc w:val="center"/>
              <w:rPr>
                <w:rFonts w:eastAsia="Times New Roman"/>
                <w:iCs/>
                <w:sz w:val="18"/>
                <w:szCs w:val="18"/>
                <w:lang w:eastAsia="ru-RU"/>
              </w:rPr>
            </w:pPr>
            <w:r w:rsidRPr="00B62BC7">
              <w:rPr>
                <w:rFonts w:eastAsia="Times New Roman"/>
                <w:iCs/>
                <w:sz w:val="18"/>
                <w:szCs w:val="18"/>
                <w:lang w:eastAsia="ru-RU"/>
              </w:rPr>
              <w:t>1 042 138</w:t>
            </w:r>
            <w:r w:rsidR="00165DA3" w:rsidRPr="00B62BC7">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Pr="00C41CE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16"/>
        <w:gridCol w:w="709"/>
        <w:gridCol w:w="1134"/>
        <w:gridCol w:w="992"/>
        <w:gridCol w:w="1406"/>
        <w:gridCol w:w="1571"/>
        <w:gridCol w:w="1275"/>
        <w:gridCol w:w="1270"/>
        <w:gridCol w:w="998"/>
        <w:gridCol w:w="993"/>
        <w:gridCol w:w="1414"/>
        <w:gridCol w:w="1420"/>
      </w:tblGrid>
      <w:tr w:rsidR="00EC4796" w:rsidRPr="00EC4796" w:rsidTr="00564D93">
        <w:trPr>
          <w:trHeight w:val="2028"/>
        </w:trPr>
        <w:tc>
          <w:tcPr>
            <w:tcW w:w="636"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 xml:space="preserve">№ </w:t>
            </w:r>
            <w:proofErr w:type="gramStart"/>
            <w:r w:rsidRPr="00EC4796">
              <w:rPr>
                <w:rFonts w:eastAsia="Times New Roman"/>
                <w:b/>
                <w:bCs/>
                <w:sz w:val="18"/>
                <w:szCs w:val="18"/>
                <w:lang w:eastAsia="ru-RU"/>
              </w:rPr>
              <w:t>п</w:t>
            </w:r>
            <w:proofErr w:type="gramEnd"/>
            <w:r w:rsidRPr="00EC4796">
              <w:rPr>
                <w:rFonts w:eastAsia="Times New Roman"/>
                <w:b/>
                <w:bCs/>
                <w:sz w:val="18"/>
                <w:szCs w:val="18"/>
                <w:lang w:eastAsia="ru-RU"/>
              </w:rPr>
              <w:t>/п</w:t>
            </w:r>
          </w:p>
        </w:tc>
        <w:tc>
          <w:tcPr>
            <w:tcW w:w="1916" w:type="dxa"/>
            <w:vMerge w:val="restart"/>
            <w:shd w:val="clear" w:color="auto" w:fill="auto"/>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Мероприятия по реализации программы</w:t>
            </w:r>
          </w:p>
        </w:tc>
        <w:tc>
          <w:tcPr>
            <w:tcW w:w="709" w:type="dxa"/>
            <w:vMerge w:val="restart"/>
            <w:shd w:val="clear" w:color="auto" w:fill="auto"/>
            <w:textDirection w:val="btLr"/>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Срок исполнения мероприятия</w:t>
            </w:r>
          </w:p>
        </w:tc>
        <w:tc>
          <w:tcPr>
            <w:tcW w:w="1134"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Источники финансирования</w:t>
            </w:r>
          </w:p>
        </w:tc>
        <w:tc>
          <w:tcPr>
            <w:tcW w:w="992" w:type="dxa"/>
            <w:vMerge w:val="restart"/>
            <w:shd w:val="clear" w:color="auto" w:fill="auto"/>
            <w:textDirection w:val="btLr"/>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4796">
              <w:rPr>
                <w:rFonts w:eastAsia="Times New Roman"/>
                <w:b/>
                <w:bCs/>
                <w:sz w:val="16"/>
                <w:szCs w:val="16"/>
                <w:lang w:eastAsia="ru-RU"/>
              </w:rPr>
              <w:t>тыс</w:t>
            </w:r>
            <w:proofErr w:type="gramStart"/>
            <w:r w:rsidRPr="00EC4796">
              <w:rPr>
                <w:rFonts w:eastAsia="Times New Roman"/>
                <w:b/>
                <w:bCs/>
                <w:sz w:val="16"/>
                <w:szCs w:val="16"/>
                <w:lang w:eastAsia="ru-RU"/>
              </w:rPr>
              <w:t>.р</w:t>
            </w:r>
            <w:proofErr w:type="gramEnd"/>
            <w:r w:rsidRPr="00EC4796">
              <w:rPr>
                <w:rFonts w:eastAsia="Times New Roman"/>
                <w:b/>
                <w:bCs/>
                <w:sz w:val="16"/>
                <w:szCs w:val="16"/>
                <w:lang w:eastAsia="ru-RU"/>
              </w:rPr>
              <w:t>уб</w:t>
            </w:r>
            <w:proofErr w:type="spellEnd"/>
            <w:r w:rsidRPr="00EC4796">
              <w:rPr>
                <w:rFonts w:eastAsia="Times New Roman"/>
                <w:b/>
                <w:bCs/>
                <w:sz w:val="16"/>
                <w:szCs w:val="16"/>
                <w:lang w:eastAsia="ru-RU"/>
              </w:rPr>
              <w:t>.)</w:t>
            </w:r>
          </w:p>
        </w:tc>
        <w:tc>
          <w:tcPr>
            <w:tcW w:w="1406" w:type="dxa"/>
            <w:vMerge w:val="restart"/>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Всего, (</w:t>
            </w:r>
            <w:proofErr w:type="spellStart"/>
            <w:r w:rsidRPr="00EC4796">
              <w:rPr>
                <w:rFonts w:eastAsia="Times New Roman"/>
                <w:b/>
                <w:bCs/>
                <w:sz w:val="18"/>
                <w:szCs w:val="18"/>
                <w:lang w:eastAsia="ru-RU"/>
              </w:rPr>
              <w:t>тыс</w:t>
            </w:r>
            <w:proofErr w:type="gramStart"/>
            <w:r w:rsidRPr="00EC4796">
              <w:rPr>
                <w:rFonts w:eastAsia="Times New Roman"/>
                <w:b/>
                <w:bCs/>
                <w:sz w:val="18"/>
                <w:szCs w:val="18"/>
                <w:lang w:eastAsia="ru-RU"/>
              </w:rPr>
              <w:t>.р</w:t>
            </w:r>
            <w:proofErr w:type="gramEnd"/>
            <w:r w:rsidRPr="00EC4796">
              <w:rPr>
                <w:rFonts w:eastAsia="Times New Roman"/>
                <w:b/>
                <w:bCs/>
                <w:sz w:val="18"/>
                <w:szCs w:val="18"/>
                <w:lang w:eastAsia="ru-RU"/>
              </w:rPr>
              <w:t>уб</w:t>
            </w:r>
            <w:proofErr w:type="spellEnd"/>
            <w:r w:rsidRPr="00EC4796">
              <w:rPr>
                <w:rFonts w:eastAsia="Times New Roman"/>
                <w:b/>
                <w:bCs/>
                <w:sz w:val="18"/>
                <w:szCs w:val="18"/>
                <w:lang w:eastAsia="ru-RU"/>
              </w:rPr>
              <w:t>.)</w:t>
            </w:r>
          </w:p>
        </w:tc>
        <w:tc>
          <w:tcPr>
            <w:tcW w:w="6107" w:type="dxa"/>
            <w:gridSpan w:val="5"/>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Объем финансирования по годам (тыс. руб.)</w:t>
            </w:r>
          </w:p>
        </w:tc>
        <w:tc>
          <w:tcPr>
            <w:tcW w:w="1414" w:type="dxa"/>
            <w:vMerge w:val="restart"/>
            <w:shd w:val="clear" w:color="auto" w:fill="auto"/>
            <w:textDirection w:val="btLr"/>
            <w:vAlign w:val="center"/>
            <w:hideMark/>
          </w:tcPr>
          <w:p w:rsidR="00EC4796" w:rsidRPr="00EC4796" w:rsidRDefault="00EC4796" w:rsidP="00EC4796">
            <w:pPr>
              <w:jc w:val="center"/>
              <w:rPr>
                <w:rFonts w:eastAsia="Times New Roman"/>
                <w:b/>
                <w:bCs/>
                <w:sz w:val="18"/>
                <w:szCs w:val="18"/>
                <w:lang w:eastAsia="ru-RU"/>
              </w:rPr>
            </w:pPr>
            <w:proofErr w:type="gramStart"/>
            <w:r w:rsidRPr="00EC4796">
              <w:rPr>
                <w:rFonts w:eastAsia="Times New Roman"/>
                <w:b/>
                <w:bCs/>
                <w:sz w:val="18"/>
                <w:szCs w:val="18"/>
                <w:lang w:eastAsia="ru-RU"/>
              </w:rPr>
              <w:t>Ответственный</w:t>
            </w:r>
            <w:proofErr w:type="gramEnd"/>
            <w:r w:rsidRPr="00EC4796">
              <w:rPr>
                <w:rFonts w:eastAsia="Times New Roman"/>
                <w:b/>
                <w:bCs/>
                <w:sz w:val="18"/>
                <w:szCs w:val="18"/>
                <w:lang w:eastAsia="ru-RU"/>
              </w:rPr>
              <w:t xml:space="preserve"> за выполнение мероприятий</w:t>
            </w:r>
          </w:p>
        </w:tc>
        <w:tc>
          <w:tcPr>
            <w:tcW w:w="1420" w:type="dxa"/>
            <w:vMerge w:val="restart"/>
            <w:shd w:val="clear" w:color="auto" w:fill="auto"/>
            <w:textDirection w:val="btLr"/>
            <w:vAlign w:val="center"/>
            <w:hideMark/>
          </w:tcPr>
          <w:p w:rsidR="00EC4796" w:rsidRPr="00EC4796" w:rsidRDefault="00EC4796" w:rsidP="00EC4796">
            <w:pPr>
              <w:jc w:val="center"/>
              <w:rPr>
                <w:rFonts w:eastAsia="Times New Roman"/>
                <w:b/>
                <w:bCs/>
                <w:sz w:val="12"/>
                <w:szCs w:val="12"/>
                <w:lang w:eastAsia="ru-RU"/>
              </w:rPr>
            </w:pPr>
            <w:r w:rsidRPr="00EC4796">
              <w:rPr>
                <w:rFonts w:eastAsia="Times New Roman"/>
                <w:b/>
                <w:bCs/>
                <w:sz w:val="12"/>
                <w:szCs w:val="12"/>
                <w:lang w:eastAsia="ru-RU"/>
              </w:rPr>
              <w:t>Результат выполнения мероприятия программы</w:t>
            </w:r>
          </w:p>
        </w:tc>
      </w:tr>
      <w:tr w:rsidR="00EC4796" w:rsidRPr="00EC4796" w:rsidTr="00564D93">
        <w:trPr>
          <w:trHeight w:val="288"/>
        </w:trPr>
        <w:tc>
          <w:tcPr>
            <w:tcW w:w="636" w:type="dxa"/>
            <w:vMerge/>
            <w:vAlign w:val="center"/>
            <w:hideMark/>
          </w:tcPr>
          <w:p w:rsidR="00EC4796" w:rsidRPr="00EC4796" w:rsidRDefault="00EC4796" w:rsidP="00EC4796">
            <w:pPr>
              <w:jc w:val="left"/>
              <w:rPr>
                <w:rFonts w:eastAsia="Times New Roman"/>
                <w:b/>
                <w:bCs/>
                <w:sz w:val="18"/>
                <w:szCs w:val="18"/>
                <w:lang w:eastAsia="ru-RU"/>
              </w:rPr>
            </w:pPr>
          </w:p>
        </w:tc>
        <w:tc>
          <w:tcPr>
            <w:tcW w:w="1916" w:type="dxa"/>
            <w:vMerge/>
            <w:vAlign w:val="center"/>
            <w:hideMark/>
          </w:tcPr>
          <w:p w:rsidR="00EC4796" w:rsidRPr="00EC4796" w:rsidRDefault="00EC4796" w:rsidP="00EC4796">
            <w:pPr>
              <w:jc w:val="left"/>
              <w:rPr>
                <w:rFonts w:eastAsia="Times New Roman"/>
                <w:b/>
                <w:bCs/>
                <w:sz w:val="16"/>
                <w:szCs w:val="16"/>
                <w:lang w:eastAsia="ru-RU"/>
              </w:rPr>
            </w:pPr>
          </w:p>
        </w:tc>
        <w:tc>
          <w:tcPr>
            <w:tcW w:w="709" w:type="dxa"/>
            <w:vMerge/>
            <w:vAlign w:val="center"/>
            <w:hideMark/>
          </w:tcPr>
          <w:p w:rsidR="00EC4796" w:rsidRPr="00EC4796" w:rsidRDefault="00EC4796" w:rsidP="00EC4796">
            <w:pPr>
              <w:jc w:val="left"/>
              <w:rPr>
                <w:rFonts w:eastAsia="Times New Roman"/>
                <w:b/>
                <w:bCs/>
                <w:sz w:val="18"/>
                <w:szCs w:val="18"/>
                <w:lang w:eastAsia="ru-RU"/>
              </w:rPr>
            </w:pPr>
          </w:p>
        </w:tc>
        <w:tc>
          <w:tcPr>
            <w:tcW w:w="1134" w:type="dxa"/>
            <w:vMerge/>
            <w:vAlign w:val="center"/>
            <w:hideMark/>
          </w:tcPr>
          <w:p w:rsidR="00EC4796" w:rsidRPr="00EC4796" w:rsidRDefault="00EC4796" w:rsidP="00EC4796">
            <w:pPr>
              <w:jc w:val="left"/>
              <w:rPr>
                <w:rFonts w:eastAsia="Times New Roman"/>
                <w:b/>
                <w:bCs/>
                <w:sz w:val="18"/>
                <w:szCs w:val="18"/>
                <w:lang w:eastAsia="ru-RU"/>
              </w:rPr>
            </w:pPr>
          </w:p>
        </w:tc>
        <w:tc>
          <w:tcPr>
            <w:tcW w:w="992" w:type="dxa"/>
            <w:vMerge/>
            <w:vAlign w:val="center"/>
            <w:hideMark/>
          </w:tcPr>
          <w:p w:rsidR="00EC4796" w:rsidRPr="00EC4796" w:rsidRDefault="00EC4796" w:rsidP="00EC4796">
            <w:pPr>
              <w:jc w:val="left"/>
              <w:rPr>
                <w:rFonts w:eastAsia="Times New Roman"/>
                <w:b/>
                <w:bCs/>
                <w:sz w:val="16"/>
                <w:szCs w:val="16"/>
                <w:lang w:eastAsia="ru-RU"/>
              </w:rPr>
            </w:pPr>
          </w:p>
        </w:tc>
        <w:tc>
          <w:tcPr>
            <w:tcW w:w="1406" w:type="dxa"/>
            <w:vMerge/>
            <w:vAlign w:val="center"/>
            <w:hideMark/>
          </w:tcPr>
          <w:p w:rsidR="00EC4796" w:rsidRPr="00EC4796" w:rsidRDefault="00EC4796" w:rsidP="00EC4796">
            <w:pPr>
              <w:jc w:val="left"/>
              <w:rPr>
                <w:rFonts w:eastAsia="Times New Roman"/>
                <w:b/>
                <w:bCs/>
                <w:sz w:val="18"/>
                <w:szCs w:val="18"/>
                <w:lang w:eastAsia="ru-RU"/>
              </w:rPr>
            </w:pPr>
          </w:p>
        </w:tc>
        <w:tc>
          <w:tcPr>
            <w:tcW w:w="1571"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2020</w:t>
            </w:r>
          </w:p>
        </w:tc>
        <w:tc>
          <w:tcPr>
            <w:tcW w:w="1275"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2021</w:t>
            </w:r>
          </w:p>
        </w:tc>
        <w:tc>
          <w:tcPr>
            <w:tcW w:w="1270"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2022</w:t>
            </w:r>
          </w:p>
        </w:tc>
        <w:tc>
          <w:tcPr>
            <w:tcW w:w="998"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2023</w:t>
            </w:r>
          </w:p>
        </w:tc>
        <w:tc>
          <w:tcPr>
            <w:tcW w:w="993"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2024</w:t>
            </w:r>
          </w:p>
        </w:tc>
        <w:tc>
          <w:tcPr>
            <w:tcW w:w="1414" w:type="dxa"/>
            <w:vMerge/>
            <w:vAlign w:val="center"/>
            <w:hideMark/>
          </w:tcPr>
          <w:p w:rsidR="00EC4796" w:rsidRPr="00EC4796" w:rsidRDefault="00EC4796" w:rsidP="00EC4796">
            <w:pPr>
              <w:jc w:val="left"/>
              <w:rPr>
                <w:rFonts w:eastAsia="Times New Roman"/>
                <w:b/>
                <w:bCs/>
                <w:sz w:val="18"/>
                <w:szCs w:val="18"/>
                <w:lang w:eastAsia="ru-RU"/>
              </w:rPr>
            </w:pPr>
          </w:p>
        </w:tc>
        <w:tc>
          <w:tcPr>
            <w:tcW w:w="1420" w:type="dxa"/>
            <w:vMerge/>
            <w:vAlign w:val="center"/>
            <w:hideMark/>
          </w:tcPr>
          <w:p w:rsidR="00EC4796" w:rsidRPr="00EC4796" w:rsidRDefault="00EC4796" w:rsidP="00EC4796">
            <w:pPr>
              <w:jc w:val="left"/>
              <w:rPr>
                <w:rFonts w:eastAsia="Times New Roman"/>
                <w:b/>
                <w:bCs/>
                <w:sz w:val="12"/>
                <w:szCs w:val="12"/>
                <w:lang w:eastAsia="ru-RU"/>
              </w:rPr>
            </w:pPr>
          </w:p>
        </w:tc>
      </w:tr>
      <w:tr w:rsidR="00EC4796" w:rsidRPr="00EC4796" w:rsidTr="00564D93">
        <w:trPr>
          <w:trHeight w:val="288"/>
        </w:trPr>
        <w:tc>
          <w:tcPr>
            <w:tcW w:w="636"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w:t>
            </w:r>
          </w:p>
        </w:tc>
        <w:tc>
          <w:tcPr>
            <w:tcW w:w="1916" w:type="dxa"/>
            <w:shd w:val="clear" w:color="auto" w:fill="auto"/>
            <w:vAlign w:val="center"/>
            <w:hideMark/>
          </w:tcPr>
          <w:p w:rsidR="00EC4796" w:rsidRPr="00EC4796" w:rsidRDefault="00EC4796" w:rsidP="00EC4796">
            <w:pPr>
              <w:jc w:val="center"/>
              <w:rPr>
                <w:rFonts w:eastAsia="Times New Roman"/>
                <w:b/>
                <w:bCs/>
                <w:sz w:val="16"/>
                <w:szCs w:val="16"/>
                <w:lang w:eastAsia="ru-RU"/>
              </w:rPr>
            </w:pPr>
            <w:r w:rsidRPr="00EC4796">
              <w:rPr>
                <w:rFonts w:eastAsia="Times New Roman"/>
                <w:b/>
                <w:bCs/>
                <w:sz w:val="16"/>
                <w:szCs w:val="16"/>
                <w:lang w:eastAsia="ru-RU"/>
              </w:rPr>
              <w:t>2</w:t>
            </w:r>
          </w:p>
        </w:tc>
        <w:tc>
          <w:tcPr>
            <w:tcW w:w="709"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3</w:t>
            </w:r>
          </w:p>
        </w:tc>
        <w:tc>
          <w:tcPr>
            <w:tcW w:w="1134"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4</w:t>
            </w:r>
          </w:p>
        </w:tc>
        <w:tc>
          <w:tcPr>
            <w:tcW w:w="992"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5</w:t>
            </w:r>
          </w:p>
        </w:tc>
        <w:tc>
          <w:tcPr>
            <w:tcW w:w="1406"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6</w:t>
            </w:r>
          </w:p>
        </w:tc>
        <w:tc>
          <w:tcPr>
            <w:tcW w:w="1571"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7</w:t>
            </w:r>
          </w:p>
        </w:tc>
        <w:tc>
          <w:tcPr>
            <w:tcW w:w="1275"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8</w:t>
            </w:r>
          </w:p>
        </w:tc>
        <w:tc>
          <w:tcPr>
            <w:tcW w:w="1270"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9</w:t>
            </w:r>
          </w:p>
        </w:tc>
        <w:tc>
          <w:tcPr>
            <w:tcW w:w="998"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10</w:t>
            </w:r>
          </w:p>
        </w:tc>
        <w:tc>
          <w:tcPr>
            <w:tcW w:w="993"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11</w:t>
            </w:r>
          </w:p>
        </w:tc>
        <w:tc>
          <w:tcPr>
            <w:tcW w:w="1414" w:type="dxa"/>
            <w:shd w:val="clear" w:color="auto" w:fill="auto"/>
            <w:vAlign w:val="center"/>
            <w:hideMark/>
          </w:tcPr>
          <w:p w:rsidR="00EC4796" w:rsidRPr="00EC4796" w:rsidRDefault="00EC4796" w:rsidP="00EC4796">
            <w:pPr>
              <w:jc w:val="center"/>
              <w:rPr>
                <w:rFonts w:eastAsia="Times New Roman"/>
                <w:b/>
                <w:bCs/>
                <w:sz w:val="14"/>
                <w:szCs w:val="14"/>
                <w:lang w:eastAsia="ru-RU"/>
              </w:rPr>
            </w:pPr>
            <w:r w:rsidRPr="00EC4796">
              <w:rPr>
                <w:rFonts w:eastAsia="Times New Roman"/>
                <w:b/>
                <w:bCs/>
                <w:sz w:val="14"/>
                <w:szCs w:val="14"/>
                <w:lang w:eastAsia="ru-RU"/>
              </w:rPr>
              <w:t>12</w:t>
            </w:r>
          </w:p>
        </w:tc>
        <w:tc>
          <w:tcPr>
            <w:tcW w:w="1420" w:type="dxa"/>
            <w:shd w:val="clear" w:color="auto" w:fill="auto"/>
            <w:vAlign w:val="center"/>
            <w:hideMark/>
          </w:tcPr>
          <w:p w:rsidR="00EC4796" w:rsidRPr="00EC4796" w:rsidRDefault="00EC4796" w:rsidP="00EC4796">
            <w:pPr>
              <w:jc w:val="center"/>
              <w:rPr>
                <w:rFonts w:eastAsia="Times New Roman"/>
                <w:b/>
                <w:bCs/>
                <w:sz w:val="12"/>
                <w:szCs w:val="12"/>
                <w:lang w:eastAsia="ru-RU"/>
              </w:rPr>
            </w:pPr>
            <w:r w:rsidRPr="00EC4796">
              <w:rPr>
                <w:rFonts w:eastAsia="Times New Roman"/>
                <w:b/>
                <w:bCs/>
                <w:sz w:val="12"/>
                <w:szCs w:val="12"/>
                <w:lang w:eastAsia="ru-RU"/>
              </w:rPr>
              <w:t>13</w:t>
            </w:r>
          </w:p>
        </w:tc>
      </w:tr>
      <w:tr w:rsidR="00EC4796" w:rsidRPr="00EC4796" w:rsidTr="00564D93">
        <w:trPr>
          <w:trHeight w:val="1452"/>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w:t>
            </w:r>
          </w:p>
        </w:tc>
        <w:tc>
          <w:tcPr>
            <w:tcW w:w="1916" w:type="dxa"/>
            <w:vMerge w:val="restart"/>
            <w:shd w:val="clear" w:color="auto" w:fill="auto"/>
            <w:vAlign w:val="center"/>
            <w:hideMark/>
          </w:tcPr>
          <w:p w:rsidR="00EC4796" w:rsidRPr="00EC4796" w:rsidRDefault="00EC4796" w:rsidP="00EC4796">
            <w:pPr>
              <w:jc w:val="left"/>
              <w:rPr>
                <w:rFonts w:eastAsia="Times New Roman"/>
                <w:b/>
                <w:bCs/>
                <w:i/>
                <w:iCs/>
                <w:sz w:val="16"/>
                <w:szCs w:val="16"/>
                <w:lang w:eastAsia="ru-RU"/>
              </w:rPr>
            </w:pPr>
            <w:r w:rsidRPr="00EC4796">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Итого по Мероприятию №01</w:t>
            </w:r>
          </w:p>
        </w:tc>
        <w:tc>
          <w:tcPr>
            <w:tcW w:w="1406"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1414" w:type="dxa"/>
            <w:vMerge w:val="restart"/>
            <w:shd w:val="clear" w:color="auto" w:fill="auto"/>
            <w:noWrap/>
            <w:vAlign w:val="bottom"/>
            <w:hideMark/>
          </w:tcPr>
          <w:p w:rsidR="00EC4796" w:rsidRPr="00EC4796" w:rsidRDefault="00EC4796" w:rsidP="00EC4796">
            <w:pPr>
              <w:jc w:val="center"/>
              <w:rPr>
                <w:rFonts w:ascii="Calibri" w:eastAsia="Times New Roman" w:hAnsi="Calibri"/>
                <w:sz w:val="22"/>
                <w:szCs w:val="22"/>
                <w:lang w:eastAsia="ru-RU"/>
              </w:rPr>
            </w:pPr>
            <w:r w:rsidRPr="00EC4796">
              <w:rPr>
                <w:rFonts w:ascii="Calibri" w:eastAsia="Times New Roman" w:hAnsi="Calibri"/>
                <w:sz w:val="22"/>
                <w:szCs w:val="22"/>
                <w:lang w:eastAsia="ru-RU"/>
              </w:rPr>
              <w:t> </w:t>
            </w:r>
          </w:p>
        </w:tc>
        <w:tc>
          <w:tcPr>
            <w:tcW w:w="1420" w:type="dxa"/>
            <w:vMerge w:val="restart"/>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xml:space="preserve">Обеспечение надлежащего содержания объектов внешнего благоустройства. </w:t>
            </w:r>
          </w:p>
        </w:tc>
      </w:tr>
      <w:tr w:rsidR="00EC4796" w:rsidRPr="00EC4796" w:rsidTr="00564D93">
        <w:trPr>
          <w:trHeight w:val="67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b/>
                <w:bCs/>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w:t>
            </w:r>
          </w:p>
        </w:tc>
        <w:tc>
          <w:tcPr>
            <w:tcW w:w="1406"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20"/>
                <w:szCs w:val="20"/>
                <w:lang w:eastAsia="ru-RU"/>
              </w:rPr>
            </w:pPr>
            <w:r w:rsidRPr="00EC4796">
              <w:rPr>
                <w:rFonts w:eastAsia="Times New Roman"/>
                <w:b/>
                <w:bCs/>
                <w:sz w:val="20"/>
                <w:szCs w:val="20"/>
                <w:lang w:eastAsia="ru-RU"/>
              </w:rPr>
              <w:t>0,00</w:t>
            </w:r>
          </w:p>
        </w:tc>
        <w:tc>
          <w:tcPr>
            <w:tcW w:w="1414" w:type="dxa"/>
            <w:vMerge/>
            <w:vAlign w:val="center"/>
            <w:hideMark/>
          </w:tcPr>
          <w:p w:rsidR="00EC4796" w:rsidRPr="00EC4796" w:rsidRDefault="00EC4796" w:rsidP="00EC4796">
            <w:pPr>
              <w:jc w:val="left"/>
              <w:rPr>
                <w:rFonts w:ascii="Calibri" w:eastAsia="Times New Roman" w:hAnsi="Calibri"/>
                <w:sz w:val="22"/>
                <w:szCs w:val="22"/>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114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xml:space="preserve">Мероприятие 1.1. Содержание, ремонт объектов благоустройства, в </w:t>
            </w:r>
            <w:proofErr w:type="spellStart"/>
            <w:r w:rsidRPr="00EC4796">
              <w:rPr>
                <w:rFonts w:eastAsia="Times New Roman"/>
                <w:i/>
                <w:iCs/>
                <w:sz w:val="16"/>
                <w:szCs w:val="16"/>
                <w:lang w:eastAsia="ru-RU"/>
              </w:rPr>
              <w:t>т.ч</w:t>
            </w:r>
            <w:proofErr w:type="spellEnd"/>
            <w:r w:rsidRPr="00EC4796">
              <w:rPr>
                <w:rFonts w:eastAsia="Times New Roman"/>
                <w:i/>
                <w:iCs/>
                <w:sz w:val="16"/>
                <w:szCs w:val="16"/>
                <w:lang w:eastAsia="ru-RU"/>
              </w:rPr>
              <w:t>. озеленение территорий</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1 242 550,00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435 850,00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395 850,00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410 850,00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vMerge w:val="restart"/>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noWrap/>
            <w:vAlign w:val="bottom"/>
            <w:hideMark/>
          </w:tcPr>
          <w:p w:rsidR="00EC4796" w:rsidRPr="00EC4796" w:rsidRDefault="00EC4796" w:rsidP="00EC4796">
            <w:pPr>
              <w:jc w:val="left"/>
              <w:rPr>
                <w:rFonts w:ascii="Calibri" w:eastAsia="Times New Roman" w:hAnsi="Calibri"/>
                <w:sz w:val="22"/>
                <w:szCs w:val="22"/>
                <w:lang w:eastAsia="ru-RU"/>
              </w:rPr>
            </w:pP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1 242 550,00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435 850,00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395 850,00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410 850,00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vMerge/>
            <w:vAlign w:val="center"/>
            <w:hideMark/>
          </w:tcPr>
          <w:p w:rsidR="00EC4796" w:rsidRPr="00EC4796" w:rsidRDefault="00EC4796" w:rsidP="00EC4796">
            <w:pPr>
              <w:jc w:val="left"/>
              <w:rPr>
                <w:rFonts w:eastAsia="Times New Roman"/>
                <w:b/>
                <w:bCs/>
                <w:i/>
                <w:iCs/>
                <w:sz w:val="18"/>
                <w:szCs w:val="18"/>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1.1.1.</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EC4796">
              <w:rPr>
                <w:rFonts w:eastAsia="Times New Roman"/>
                <w:i/>
                <w:iCs/>
                <w:sz w:val="16"/>
                <w:szCs w:val="16"/>
                <w:lang w:eastAsia="ru-RU"/>
              </w:rPr>
              <w:t>окос</w:t>
            </w:r>
            <w:proofErr w:type="spellEnd"/>
            <w:r w:rsidRPr="00EC4796">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1 192 600,00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397 900,00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389 850,00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404 850,00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145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282 724,00</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1 192 600,00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397 900,00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389 850,00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404 850,00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МКУ "ЕСЗ ГО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lastRenderedPageBreak/>
              <w:t>1.1.2.</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1.1.2. Содержание лесного участка "Изумрудные холмы"</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6 000,00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6 600,00</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6 000,00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МБУ "КГС" (ЦС)</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1.1.3.</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1.1.3. Ремонт памятников, обелисков, мемориальных комплексов</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МКУ "ЕСЗ ГО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1.1.4.</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1.1.4. Мероприятия по выполнению наказов избирателей</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1 950,00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1 950,00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vMerge w:val="restart"/>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vMerge w:val="restart"/>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0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1 950,00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950,00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8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vMerge/>
            <w:vAlign w:val="center"/>
            <w:hideMark/>
          </w:tcPr>
          <w:p w:rsidR="00EC4796" w:rsidRPr="00EC4796" w:rsidRDefault="00EC4796" w:rsidP="00EC4796">
            <w:pPr>
              <w:jc w:val="left"/>
              <w:rPr>
                <w:rFonts w:eastAsia="Times New Roman"/>
                <w:sz w:val="16"/>
                <w:szCs w:val="16"/>
                <w:lang w:eastAsia="ru-RU"/>
              </w:rPr>
            </w:pPr>
          </w:p>
        </w:tc>
        <w:tc>
          <w:tcPr>
            <w:tcW w:w="992" w:type="dxa"/>
            <w:vMerge/>
            <w:vAlign w:val="center"/>
            <w:hideMark/>
          </w:tcPr>
          <w:p w:rsidR="00EC4796" w:rsidRPr="00EC4796" w:rsidRDefault="00EC4796" w:rsidP="00EC4796">
            <w:pPr>
              <w:jc w:val="left"/>
              <w:rPr>
                <w:rFonts w:eastAsia="Times New Roman"/>
                <w:b/>
                <w:bCs/>
                <w:i/>
                <w:iCs/>
                <w:sz w:val="18"/>
                <w:szCs w:val="18"/>
                <w:lang w:eastAsia="ru-RU"/>
              </w:rPr>
            </w:pPr>
          </w:p>
        </w:tc>
        <w:tc>
          <w:tcPr>
            <w:tcW w:w="1406" w:type="dxa"/>
            <w:vMerge/>
            <w:vAlign w:val="center"/>
            <w:hideMark/>
          </w:tcPr>
          <w:p w:rsidR="00EC4796" w:rsidRPr="00EC4796" w:rsidRDefault="00EC4796" w:rsidP="00EC4796">
            <w:pPr>
              <w:jc w:val="left"/>
              <w:rPr>
                <w:rFonts w:eastAsia="Times New Roman"/>
                <w:i/>
                <w:iCs/>
                <w:sz w:val="16"/>
                <w:szCs w:val="16"/>
                <w:lang w:eastAsia="ru-RU"/>
              </w:rPr>
            </w:pP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МАУК "Парки Красногорска"</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72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1.2.</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1.2. Содержание, ремонт и восстановление уличного освещения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568 353,00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189 451,00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36"/>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568 353,00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189 451,00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Управление ЖКХ</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6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1.3.</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920 000,00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320 000,00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300 000,00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300 000,00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12"/>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right"/>
              <w:rPr>
                <w:rFonts w:eastAsia="Times New Roman"/>
                <w:sz w:val="18"/>
                <w:szCs w:val="18"/>
                <w:lang w:eastAsia="ru-RU"/>
              </w:rPr>
            </w:pPr>
            <w:r w:rsidRPr="00EC4796">
              <w:rPr>
                <w:rFonts w:eastAsia="Times New Roman"/>
                <w:sz w:val="18"/>
                <w:szCs w:val="18"/>
                <w:lang w:eastAsia="ru-RU"/>
              </w:rPr>
              <w:t>291 474,26</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920 000,00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320 000,00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300 000,00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300 000,00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МБУ "КГС" (Ц</w:t>
            </w:r>
            <w:proofErr w:type="gramStart"/>
            <w:r w:rsidRPr="00EC4796">
              <w:rPr>
                <w:rFonts w:eastAsia="Times New Roman"/>
                <w:sz w:val="16"/>
                <w:szCs w:val="16"/>
                <w:lang w:eastAsia="ru-RU"/>
              </w:rPr>
              <w:t>С-</w:t>
            </w:r>
            <w:proofErr w:type="gramEnd"/>
            <w:r w:rsidRPr="00EC4796">
              <w:rPr>
                <w:rFonts w:eastAsia="Times New Roman"/>
                <w:sz w:val="16"/>
                <w:szCs w:val="16"/>
                <w:lang w:eastAsia="ru-RU"/>
              </w:rPr>
              <w:t xml:space="preserve"> МЗ)</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504"/>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1.4.</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1.5.  Организация оплачиваемых общественных работ, субботников</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9 000,00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3 000,00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840"/>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9 000,00</w:t>
            </w:r>
          </w:p>
        </w:tc>
        <w:tc>
          <w:tcPr>
            <w:tcW w:w="1571"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1275"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1270"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3 000,00</w:t>
            </w:r>
          </w:p>
        </w:tc>
        <w:tc>
          <w:tcPr>
            <w:tcW w:w="998"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0</w:t>
            </w:r>
          </w:p>
        </w:tc>
        <w:tc>
          <w:tcPr>
            <w:tcW w:w="993"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 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540"/>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lastRenderedPageBreak/>
              <w:t>1.5.</w:t>
            </w:r>
          </w:p>
        </w:tc>
        <w:tc>
          <w:tcPr>
            <w:tcW w:w="1916" w:type="dxa"/>
            <w:vMerge w:val="restart"/>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Мероприятие 1.6.  Вывоз навалов мусора и снега</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130 500,00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48 500,00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38 500,00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43 500,00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864"/>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130 500,00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48 500,00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38 500,00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43 500,00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 xml:space="preserve">МКУ "ЕСЗ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xml:space="preserve"> Красногорск"</w:t>
            </w:r>
          </w:p>
        </w:tc>
        <w:tc>
          <w:tcPr>
            <w:tcW w:w="1420" w:type="dxa"/>
            <w:vMerge/>
            <w:vAlign w:val="center"/>
            <w:hideMark/>
          </w:tcPr>
          <w:p w:rsidR="00EC4796" w:rsidRPr="00EC4796" w:rsidRDefault="00EC4796" w:rsidP="00EC4796">
            <w:pPr>
              <w:jc w:val="left"/>
              <w:rPr>
                <w:rFonts w:eastAsia="Times New Roman"/>
                <w:sz w:val="12"/>
                <w:szCs w:val="12"/>
                <w:lang w:eastAsia="ru-RU"/>
              </w:rPr>
            </w:pPr>
          </w:p>
        </w:tc>
      </w:tr>
      <w:tr w:rsidR="00EC4796" w:rsidRPr="00EC4796" w:rsidTr="00564D93">
        <w:trPr>
          <w:trHeight w:val="648"/>
        </w:trPr>
        <w:tc>
          <w:tcPr>
            <w:tcW w:w="636"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1.6.</w:t>
            </w:r>
          </w:p>
        </w:tc>
        <w:tc>
          <w:tcPr>
            <w:tcW w:w="1916" w:type="dxa"/>
            <w:vMerge w:val="restart"/>
            <w:shd w:val="clear" w:color="auto" w:fill="auto"/>
            <w:vAlign w:val="center"/>
            <w:hideMark/>
          </w:tcPr>
          <w:p w:rsidR="00EC4796" w:rsidRPr="00EC4796" w:rsidRDefault="00EC4796" w:rsidP="00BB58C5">
            <w:pPr>
              <w:jc w:val="center"/>
              <w:rPr>
                <w:rFonts w:eastAsia="Times New Roman"/>
                <w:i/>
                <w:iCs/>
                <w:sz w:val="16"/>
                <w:szCs w:val="16"/>
                <w:lang w:eastAsia="ru-RU"/>
              </w:rPr>
            </w:pPr>
            <w:r w:rsidRPr="00EC4796">
              <w:rPr>
                <w:rFonts w:eastAsia="Times New Roman"/>
                <w:i/>
                <w:iCs/>
                <w:sz w:val="16"/>
                <w:szCs w:val="16"/>
                <w:lang w:eastAsia="ru-RU"/>
              </w:rPr>
              <w:t>Мероприятие 1.51.   Устройство электросетевого хозяйства, систем наружного освещения</w:t>
            </w:r>
          </w:p>
        </w:tc>
        <w:tc>
          <w:tcPr>
            <w:tcW w:w="709" w:type="dxa"/>
            <w:vMerge w:val="restart"/>
            <w:shd w:val="clear" w:color="auto" w:fill="auto"/>
            <w:vAlign w:val="center"/>
            <w:hideMark/>
          </w:tcPr>
          <w:p w:rsidR="00EC4796" w:rsidRPr="00EC4796" w:rsidRDefault="00EC4796" w:rsidP="00EC4796">
            <w:pPr>
              <w:jc w:val="center"/>
              <w:rPr>
                <w:rFonts w:eastAsia="Times New Roman"/>
                <w:sz w:val="18"/>
                <w:szCs w:val="18"/>
                <w:lang w:eastAsia="ru-RU"/>
              </w:rPr>
            </w:pPr>
            <w:r w:rsidRPr="00EC4796">
              <w:rPr>
                <w:rFonts w:eastAsia="Times New Roman"/>
                <w:sz w:val="18"/>
                <w:szCs w:val="18"/>
                <w:lang w:eastAsia="ru-RU"/>
              </w:rPr>
              <w:t>2020-2024</w:t>
            </w:r>
          </w:p>
        </w:tc>
        <w:tc>
          <w:tcPr>
            <w:tcW w:w="2126" w:type="dxa"/>
            <w:gridSpan w:val="2"/>
            <w:shd w:val="clear" w:color="auto" w:fill="auto"/>
            <w:vAlign w:val="center"/>
            <w:hideMark/>
          </w:tcPr>
          <w:p w:rsidR="00EC4796" w:rsidRPr="00EC4796" w:rsidRDefault="00EC4796" w:rsidP="00EC4796">
            <w:pPr>
              <w:jc w:val="right"/>
              <w:rPr>
                <w:rFonts w:eastAsia="Times New Roman"/>
                <w:b/>
                <w:bCs/>
                <w:i/>
                <w:iCs/>
                <w:sz w:val="18"/>
                <w:szCs w:val="18"/>
                <w:lang w:eastAsia="ru-RU"/>
              </w:rPr>
            </w:pPr>
            <w:r w:rsidRPr="00EC4796">
              <w:rPr>
                <w:rFonts w:eastAsia="Times New Roman"/>
                <w:b/>
                <w:bCs/>
                <w:i/>
                <w:iCs/>
                <w:sz w:val="18"/>
                <w:szCs w:val="18"/>
                <w:lang w:eastAsia="ru-RU"/>
              </w:rPr>
              <w:t xml:space="preserve">Итого </w:t>
            </w:r>
          </w:p>
        </w:tc>
        <w:tc>
          <w:tcPr>
            <w:tcW w:w="1406"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70 674,00</w:t>
            </w:r>
          </w:p>
        </w:tc>
        <w:tc>
          <w:tcPr>
            <w:tcW w:w="1571"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45 337,00</w:t>
            </w:r>
          </w:p>
        </w:tc>
        <w:tc>
          <w:tcPr>
            <w:tcW w:w="1275"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25 337,00</w:t>
            </w:r>
          </w:p>
        </w:tc>
        <w:tc>
          <w:tcPr>
            <w:tcW w:w="1270"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8"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0,00</w:t>
            </w:r>
          </w:p>
        </w:tc>
        <w:tc>
          <w:tcPr>
            <w:tcW w:w="1414" w:type="dxa"/>
            <w:shd w:val="clear" w:color="auto" w:fill="auto"/>
            <w:vAlign w:val="center"/>
            <w:hideMark/>
          </w:tcPr>
          <w:p w:rsidR="00EC4796" w:rsidRPr="00EC4796" w:rsidRDefault="00EC4796" w:rsidP="00EC4796">
            <w:pPr>
              <w:jc w:val="center"/>
              <w:rPr>
                <w:rFonts w:eastAsia="Times New Roman"/>
                <w:b/>
                <w:bCs/>
                <w:i/>
                <w:iCs/>
                <w:sz w:val="18"/>
                <w:szCs w:val="18"/>
                <w:lang w:eastAsia="ru-RU"/>
              </w:rPr>
            </w:pPr>
            <w:r w:rsidRPr="00EC4796">
              <w:rPr>
                <w:rFonts w:eastAsia="Times New Roman"/>
                <w:b/>
                <w:bCs/>
                <w:i/>
                <w:iCs/>
                <w:sz w:val="18"/>
                <w:szCs w:val="18"/>
                <w:lang w:eastAsia="ru-RU"/>
              </w:rPr>
              <w:t> </w:t>
            </w:r>
          </w:p>
        </w:tc>
        <w:tc>
          <w:tcPr>
            <w:tcW w:w="1420" w:type="dxa"/>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864"/>
        </w:trPr>
        <w:tc>
          <w:tcPr>
            <w:tcW w:w="636" w:type="dxa"/>
            <w:vMerge/>
            <w:vAlign w:val="center"/>
            <w:hideMark/>
          </w:tcPr>
          <w:p w:rsidR="00EC4796" w:rsidRPr="00EC4796" w:rsidRDefault="00EC4796" w:rsidP="00EC4796">
            <w:pPr>
              <w:jc w:val="left"/>
              <w:rPr>
                <w:rFonts w:eastAsia="Times New Roman"/>
                <w:sz w:val="18"/>
                <w:szCs w:val="18"/>
                <w:lang w:eastAsia="ru-RU"/>
              </w:rPr>
            </w:pPr>
          </w:p>
        </w:tc>
        <w:tc>
          <w:tcPr>
            <w:tcW w:w="1916" w:type="dxa"/>
            <w:vMerge/>
            <w:vAlign w:val="center"/>
            <w:hideMark/>
          </w:tcPr>
          <w:p w:rsidR="00EC4796" w:rsidRPr="00EC4796" w:rsidRDefault="00EC4796" w:rsidP="00EC4796">
            <w:pPr>
              <w:jc w:val="left"/>
              <w:rPr>
                <w:rFonts w:eastAsia="Times New Roman"/>
                <w:i/>
                <w:iCs/>
                <w:sz w:val="16"/>
                <w:szCs w:val="16"/>
                <w:lang w:eastAsia="ru-RU"/>
              </w:rPr>
            </w:pPr>
          </w:p>
        </w:tc>
        <w:tc>
          <w:tcPr>
            <w:tcW w:w="709" w:type="dxa"/>
            <w:vMerge/>
            <w:vAlign w:val="center"/>
            <w:hideMark/>
          </w:tcPr>
          <w:p w:rsidR="00EC4796" w:rsidRPr="00EC4796" w:rsidRDefault="00EC4796" w:rsidP="00EC4796">
            <w:pPr>
              <w:jc w:val="left"/>
              <w:rPr>
                <w:rFonts w:eastAsia="Times New Roman"/>
                <w:sz w:val="18"/>
                <w:szCs w:val="18"/>
                <w:lang w:eastAsia="ru-RU"/>
              </w:rPr>
            </w:pPr>
          </w:p>
        </w:tc>
        <w:tc>
          <w:tcPr>
            <w:tcW w:w="1134" w:type="dxa"/>
            <w:shd w:val="clear" w:color="auto" w:fill="auto"/>
            <w:vAlign w:val="center"/>
            <w:hideMark/>
          </w:tcPr>
          <w:p w:rsidR="00EC4796" w:rsidRPr="00EC4796" w:rsidRDefault="00EC4796" w:rsidP="00EC4796">
            <w:pPr>
              <w:jc w:val="left"/>
              <w:rPr>
                <w:rFonts w:eastAsia="Times New Roman"/>
                <w:sz w:val="16"/>
                <w:szCs w:val="16"/>
                <w:lang w:eastAsia="ru-RU"/>
              </w:rPr>
            </w:pPr>
            <w:r w:rsidRPr="00EC4796">
              <w:rPr>
                <w:rFonts w:eastAsia="Times New Roman"/>
                <w:sz w:val="16"/>
                <w:szCs w:val="16"/>
                <w:lang w:eastAsia="ru-RU"/>
              </w:rPr>
              <w:t xml:space="preserve">Средства бюджета </w:t>
            </w:r>
            <w:proofErr w:type="spellStart"/>
            <w:r w:rsidRPr="00EC4796">
              <w:rPr>
                <w:rFonts w:eastAsia="Times New Roman"/>
                <w:sz w:val="16"/>
                <w:szCs w:val="16"/>
                <w:lang w:eastAsia="ru-RU"/>
              </w:rPr>
              <w:t>г.о</w:t>
            </w:r>
            <w:proofErr w:type="spellEnd"/>
            <w:r w:rsidRPr="00EC4796">
              <w:rPr>
                <w:rFonts w:eastAsia="Times New Roman"/>
                <w:sz w:val="16"/>
                <w:szCs w:val="16"/>
                <w:lang w:eastAsia="ru-RU"/>
              </w:rPr>
              <w:t>. Красногорск</w:t>
            </w:r>
          </w:p>
        </w:tc>
        <w:tc>
          <w:tcPr>
            <w:tcW w:w="992" w:type="dxa"/>
            <w:shd w:val="clear" w:color="auto" w:fill="auto"/>
            <w:vAlign w:val="center"/>
            <w:hideMark/>
          </w:tcPr>
          <w:p w:rsidR="00EC4796" w:rsidRPr="00EC4796" w:rsidRDefault="00EC4796" w:rsidP="00EC4796">
            <w:pPr>
              <w:jc w:val="left"/>
              <w:rPr>
                <w:rFonts w:eastAsia="Times New Roman"/>
                <w:sz w:val="18"/>
                <w:szCs w:val="18"/>
                <w:lang w:eastAsia="ru-RU"/>
              </w:rPr>
            </w:pPr>
            <w:r w:rsidRPr="00EC4796">
              <w:rPr>
                <w:rFonts w:eastAsia="Times New Roman"/>
                <w:sz w:val="18"/>
                <w:szCs w:val="18"/>
                <w:lang w:eastAsia="ru-RU"/>
              </w:rPr>
              <w:t> </w:t>
            </w:r>
          </w:p>
        </w:tc>
        <w:tc>
          <w:tcPr>
            <w:tcW w:w="1406"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70 674,00</w:t>
            </w:r>
          </w:p>
        </w:tc>
        <w:tc>
          <w:tcPr>
            <w:tcW w:w="1571"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45 337,00</w:t>
            </w:r>
          </w:p>
        </w:tc>
        <w:tc>
          <w:tcPr>
            <w:tcW w:w="1275"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25 337,00</w:t>
            </w:r>
          </w:p>
        </w:tc>
        <w:tc>
          <w:tcPr>
            <w:tcW w:w="1270"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8"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6"/>
                <w:szCs w:val="16"/>
                <w:lang w:eastAsia="ru-RU"/>
              </w:rPr>
            </w:pPr>
            <w:r w:rsidRPr="00EC4796">
              <w:rPr>
                <w:rFonts w:eastAsia="Times New Roman"/>
                <w:i/>
                <w:iCs/>
                <w:sz w:val="16"/>
                <w:szCs w:val="16"/>
                <w:lang w:eastAsia="ru-RU"/>
              </w:rPr>
              <w:t>0,00</w:t>
            </w:r>
          </w:p>
        </w:tc>
        <w:tc>
          <w:tcPr>
            <w:tcW w:w="1414" w:type="dxa"/>
            <w:shd w:val="clear" w:color="auto" w:fill="auto"/>
            <w:vAlign w:val="center"/>
            <w:hideMark/>
          </w:tcPr>
          <w:p w:rsidR="00EC4796" w:rsidRPr="00EC4796" w:rsidRDefault="00EC4796" w:rsidP="00EC4796">
            <w:pPr>
              <w:jc w:val="center"/>
              <w:rPr>
                <w:rFonts w:eastAsia="Times New Roman"/>
                <w:sz w:val="16"/>
                <w:szCs w:val="16"/>
                <w:lang w:eastAsia="ru-RU"/>
              </w:rPr>
            </w:pPr>
            <w:r w:rsidRPr="00EC4796">
              <w:rPr>
                <w:rFonts w:eastAsia="Times New Roman"/>
                <w:sz w:val="16"/>
                <w:szCs w:val="16"/>
                <w:lang w:eastAsia="ru-RU"/>
              </w:rPr>
              <w:t>Управление ЖКХ</w:t>
            </w:r>
          </w:p>
        </w:tc>
        <w:tc>
          <w:tcPr>
            <w:tcW w:w="1420" w:type="dxa"/>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624"/>
        </w:trPr>
        <w:tc>
          <w:tcPr>
            <w:tcW w:w="5387" w:type="dxa"/>
            <w:gridSpan w:val="5"/>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Итого по подпрограмме II, в том числе:</w:t>
            </w:r>
          </w:p>
        </w:tc>
        <w:tc>
          <w:tcPr>
            <w:tcW w:w="1406"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b/>
                <w:bCs/>
                <w:sz w:val="18"/>
                <w:szCs w:val="18"/>
                <w:lang w:eastAsia="ru-RU"/>
              </w:rPr>
            </w:pPr>
            <w:r w:rsidRPr="00EC4796">
              <w:rPr>
                <w:rFonts w:eastAsia="Times New Roman"/>
                <w:b/>
                <w:bCs/>
                <w:sz w:val="18"/>
                <w:szCs w:val="18"/>
                <w:lang w:eastAsia="ru-RU"/>
              </w:rPr>
              <w:t>0,00</w:t>
            </w:r>
          </w:p>
        </w:tc>
        <w:tc>
          <w:tcPr>
            <w:tcW w:w="1414" w:type="dxa"/>
            <w:vMerge w:val="restart"/>
            <w:shd w:val="clear" w:color="auto" w:fill="auto"/>
            <w:noWrap/>
            <w:vAlign w:val="bottom"/>
            <w:hideMark/>
          </w:tcPr>
          <w:p w:rsidR="00EC4796" w:rsidRPr="00EC4796" w:rsidRDefault="00EC4796" w:rsidP="00EC4796">
            <w:pPr>
              <w:jc w:val="center"/>
              <w:rPr>
                <w:rFonts w:ascii="Calibri" w:eastAsia="Times New Roman" w:hAnsi="Calibri"/>
                <w:sz w:val="22"/>
                <w:szCs w:val="22"/>
                <w:lang w:eastAsia="ru-RU"/>
              </w:rPr>
            </w:pPr>
            <w:r w:rsidRPr="00EC4796">
              <w:rPr>
                <w:rFonts w:ascii="Calibri" w:eastAsia="Times New Roman" w:hAnsi="Calibri"/>
                <w:sz w:val="22"/>
                <w:szCs w:val="22"/>
                <w:lang w:eastAsia="ru-RU"/>
              </w:rPr>
              <w:t> </w:t>
            </w:r>
          </w:p>
        </w:tc>
        <w:tc>
          <w:tcPr>
            <w:tcW w:w="1420" w:type="dxa"/>
            <w:vMerge w:val="restart"/>
            <w:shd w:val="clear" w:color="auto" w:fill="auto"/>
            <w:vAlign w:val="center"/>
            <w:hideMark/>
          </w:tcPr>
          <w:p w:rsidR="00EC4796" w:rsidRPr="00EC4796" w:rsidRDefault="00EC4796" w:rsidP="00EC4796">
            <w:pPr>
              <w:jc w:val="center"/>
              <w:rPr>
                <w:rFonts w:eastAsia="Times New Roman"/>
                <w:sz w:val="12"/>
                <w:szCs w:val="12"/>
                <w:lang w:eastAsia="ru-RU"/>
              </w:rPr>
            </w:pPr>
            <w:r w:rsidRPr="00EC4796">
              <w:rPr>
                <w:rFonts w:eastAsia="Times New Roman"/>
                <w:sz w:val="12"/>
                <w:szCs w:val="12"/>
                <w:lang w:eastAsia="ru-RU"/>
              </w:rPr>
              <w:t> </w:t>
            </w:r>
          </w:p>
        </w:tc>
      </w:tr>
      <w:tr w:rsidR="00EC4796" w:rsidRPr="00EC4796" w:rsidTr="00564D93">
        <w:trPr>
          <w:trHeight w:val="576"/>
        </w:trPr>
        <w:tc>
          <w:tcPr>
            <w:tcW w:w="5387" w:type="dxa"/>
            <w:gridSpan w:val="5"/>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 xml:space="preserve">Средства бюджета </w:t>
            </w:r>
            <w:proofErr w:type="spellStart"/>
            <w:r w:rsidRPr="00EC4796">
              <w:rPr>
                <w:rFonts w:eastAsia="Times New Roman"/>
                <w:i/>
                <w:iCs/>
                <w:sz w:val="18"/>
                <w:szCs w:val="18"/>
                <w:lang w:eastAsia="ru-RU"/>
              </w:rPr>
              <w:t>г.о</w:t>
            </w:r>
            <w:proofErr w:type="spellEnd"/>
            <w:r w:rsidRPr="00EC4796">
              <w:rPr>
                <w:rFonts w:eastAsia="Times New Roman"/>
                <w:i/>
                <w:iCs/>
                <w:sz w:val="18"/>
                <w:szCs w:val="18"/>
                <w:lang w:eastAsia="ru-RU"/>
              </w:rPr>
              <w:t>. Красногорск</w:t>
            </w:r>
          </w:p>
        </w:tc>
        <w:tc>
          <w:tcPr>
            <w:tcW w:w="1406"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2 941 077,00</w:t>
            </w:r>
          </w:p>
        </w:tc>
        <w:tc>
          <w:tcPr>
            <w:tcW w:w="1571"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1 042 138,00</w:t>
            </w:r>
          </w:p>
        </w:tc>
        <w:tc>
          <w:tcPr>
            <w:tcW w:w="1275"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952 138,00</w:t>
            </w:r>
          </w:p>
        </w:tc>
        <w:tc>
          <w:tcPr>
            <w:tcW w:w="1270"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946 801,00</w:t>
            </w:r>
          </w:p>
        </w:tc>
        <w:tc>
          <w:tcPr>
            <w:tcW w:w="998"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0,00</w:t>
            </w:r>
          </w:p>
        </w:tc>
        <w:tc>
          <w:tcPr>
            <w:tcW w:w="993" w:type="dxa"/>
            <w:shd w:val="clear" w:color="auto" w:fill="auto"/>
            <w:vAlign w:val="center"/>
            <w:hideMark/>
          </w:tcPr>
          <w:p w:rsidR="00EC4796" w:rsidRPr="00EC4796" w:rsidRDefault="00EC4796" w:rsidP="00EC4796">
            <w:pPr>
              <w:jc w:val="center"/>
              <w:rPr>
                <w:rFonts w:eastAsia="Times New Roman"/>
                <w:i/>
                <w:iCs/>
                <w:sz w:val="18"/>
                <w:szCs w:val="18"/>
                <w:lang w:eastAsia="ru-RU"/>
              </w:rPr>
            </w:pPr>
            <w:r w:rsidRPr="00EC4796">
              <w:rPr>
                <w:rFonts w:eastAsia="Times New Roman"/>
                <w:i/>
                <w:iCs/>
                <w:sz w:val="18"/>
                <w:szCs w:val="18"/>
                <w:lang w:eastAsia="ru-RU"/>
              </w:rPr>
              <w:t>0,00</w:t>
            </w:r>
          </w:p>
        </w:tc>
        <w:tc>
          <w:tcPr>
            <w:tcW w:w="1414" w:type="dxa"/>
            <w:vMerge/>
            <w:vAlign w:val="center"/>
            <w:hideMark/>
          </w:tcPr>
          <w:p w:rsidR="00EC4796" w:rsidRPr="00EC4796" w:rsidRDefault="00EC4796" w:rsidP="00EC4796">
            <w:pPr>
              <w:jc w:val="left"/>
              <w:rPr>
                <w:rFonts w:ascii="Calibri" w:eastAsia="Times New Roman" w:hAnsi="Calibri"/>
                <w:sz w:val="22"/>
                <w:szCs w:val="22"/>
                <w:lang w:eastAsia="ru-RU"/>
              </w:rPr>
            </w:pPr>
          </w:p>
        </w:tc>
        <w:tc>
          <w:tcPr>
            <w:tcW w:w="1420" w:type="dxa"/>
            <w:vMerge/>
            <w:vAlign w:val="center"/>
            <w:hideMark/>
          </w:tcPr>
          <w:p w:rsidR="00EC4796" w:rsidRPr="00EC4796" w:rsidRDefault="00EC4796" w:rsidP="00EC4796">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343820" w:rsidRDefault="00343820"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1A5C4B" w:rsidRDefault="001A5C4B"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110</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243</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89</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512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5</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492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w:t>
            </w:r>
            <w:r w:rsidR="004D7D86" w:rsidRPr="00B62BC7">
              <w:rPr>
                <w:rFonts w:ascii="Times New Roman" w:hAnsi="Times New Roman" w:cs="Times New Roman"/>
                <w:sz w:val="22"/>
                <w:szCs w:val="22"/>
                <w:lang w:eastAsia="en-US"/>
              </w:rPr>
              <w:t>0</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992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25 750</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99</w:t>
            </w:r>
          </w:p>
        </w:tc>
        <w:tc>
          <w:tcPr>
            <w:tcW w:w="532"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left w:val="single" w:sz="4" w:space="0" w:color="000000"/>
              <w:right w:val="single" w:sz="4" w:space="0" w:color="000000"/>
            </w:tcBorders>
            <w:shd w:val="clear" w:color="auto" w:fill="auto"/>
            <w:vAlign w:val="center"/>
          </w:tcPr>
          <w:p w:rsidR="00D25B85" w:rsidRPr="00B62BC7" w:rsidRDefault="00B62BC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8 519,6</w:t>
            </w:r>
            <w:r w:rsidR="00D25B85" w:rsidRPr="00B62BC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722" w:type="dxa"/>
        <w:tblInd w:w="-459" w:type="dxa"/>
        <w:tblLayout w:type="fixed"/>
        <w:tblLook w:val="04A0" w:firstRow="1" w:lastRow="0" w:firstColumn="1" w:lastColumn="0" w:noHBand="0" w:noVBand="1"/>
      </w:tblPr>
      <w:tblGrid>
        <w:gridCol w:w="623"/>
        <w:gridCol w:w="1787"/>
        <w:gridCol w:w="709"/>
        <w:gridCol w:w="1276"/>
        <w:gridCol w:w="992"/>
        <w:gridCol w:w="1411"/>
        <w:gridCol w:w="1282"/>
        <w:gridCol w:w="1134"/>
        <w:gridCol w:w="1134"/>
        <w:gridCol w:w="1265"/>
        <w:gridCol w:w="1265"/>
        <w:gridCol w:w="1410"/>
        <w:gridCol w:w="1434"/>
      </w:tblGrid>
      <w:tr w:rsidR="001A5C4B" w:rsidRPr="001A5C4B" w:rsidTr="001A5C4B">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 xml:space="preserve">№ </w:t>
            </w:r>
            <w:proofErr w:type="gramStart"/>
            <w:r w:rsidRPr="001A5C4B">
              <w:rPr>
                <w:rFonts w:eastAsia="Times New Roman"/>
                <w:b/>
                <w:bCs/>
                <w:sz w:val="18"/>
                <w:szCs w:val="18"/>
                <w:lang w:eastAsia="ru-RU"/>
              </w:rPr>
              <w:t>п</w:t>
            </w:r>
            <w:proofErr w:type="gramEnd"/>
            <w:r w:rsidRPr="001A5C4B">
              <w:rPr>
                <w:rFonts w:eastAsia="Times New Roman"/>
                <w:b/>
                <w:bCs/>
                <w:sz w:val="18"/>
                <w:szCs w:val="18"/>
                <w:lang w:eastAsia="ru-RU"/>
              </w:rPr>
              <w:t>/п</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1A5C4B">
              <w:rPr>
                <w:rFonts w:eastAsia="Times New Roman"/>
                <w:b/>
                <w:bCs/>
                <w:sz w:val="16"/>
                <w:szCs w:val="16"/>
                <w:lang w:eastAsia="ru-RU"/>
              </w:rPr>
              <w:t>тыс</w:t>
            </w:r>
            <w:proofErr w:type="gramStart"/>
            <w:r w:rsidRPr="001A5C4B">
              <w:rPr>
                <w:rFonts w:eastAsia="Times New Roman"/>
                <w:b/>
                <w:bCs/>
                <w:sz w:val="16"/>
                <w:szCs w:val="16"/>
                <w:lang w:eastAsia="ru-RU"/>
              </w:rPr>
              <w:t>.р</w:t>
            </w:r>
            <w:proofErr w:type="gramEnd"/>
            <w:r w:rsidRPr="001A5C4B">
              <w:rPr>
                <w:rFonts w:eastAsia="Times New Roman"/>
                <w:b/>
                <w:bCs/>
                <w:sz w:val="16"/>
                <w:szCs w:val="16"/>
                <w:lang w:eastAsia="ru-RU"/>
              </w:rPr>
              <w:t>уб</w:t>
            </w:r>
            <w:proofErr w:type="spellEnd"/>
            <w:r w:rsidRPr="001A5C4B">
              <w:rPr>
                <w:rFonts w:eastAsia="Times New Roman"/>
                <w:b/>
                <w:bCs/>
                <w:sz w:val="16"/>
                <w:szCs w:val="16"/>
                <w:lang w:eastAsia="ru-RU"/>
              </w:rPr>
              <w:t>.)</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Всего, (</w:t>
            </w:r>
            <w:proofErr w:type="spellStart"/>
            <w:r w:rsidRPr="001A5C4B">
              <w:rPr>
                <w:rFonts w:eastAsia="Times New Roman"/>
                <w:b/>
                <w:bCs/>
                <w:sz w:val="18"/>
                <w:szCs w:val="18"/>
                <w:lang w:eastAsia="ru-RU"/>
              </w:rPr>
              <w:t>тыс</w:t>
            </w:r>
            <w:proofErr w:type="gramStart"/>
            <w:r w:rsidRPr="001A5C4B">
              <w:rPr>
                <w:rFonts w:eastAsia="Times New Roman"/>
                <w:b/>
                <w:bCs/>
                <w:sz w:val="18"/>
                <w:szCs w:val="18"/>
                <w:lang w:eastAsia="ru-RU"/>
              </w:rPr>
              <w:t>.р</w:t>
            </w:r>
            <w:proofErr w:type="gramEnd"/>
            <w:r w:rsidRPr="001A5C4B">
              <w:rPr>
                <w:rFonts w:eastAsia="Times New Roman"/>
                <w:b/>
                <w:bCs/>
                <w:sz w:val="18"/>
                <w:szCs w:val="18"/>
                <w:lang w:eastAsia="ru-RU"/>
              </w:rPr>
              <w:t>уб</w:t>
            </w:r>
            <w:proofErr w:type="spellEnd"/>
            <w:r w:rsidRPr="001A5C4B">
              <w:rPr>
                <w:rFonts w:eastAsia="Times New Roman"/>
                <w:b/>
                <w:bCs/>
                <w:sz w:val="18"/>
                <w:szCs w:val="18"/>
                <w:lang w:eastAsia="ru-RU"/>
              </w:rPr>
              <w:t>.)</w:t>
            </w:r>
          </w:p>
        </w:tc>
        <w:tc>
          <w:tcPr>
            <w:tcW w:w="6080" w:type="dxa"/>
            <w:gridSpan w:val="5"/>
            <w:tcBorders>
              <w:top w:val="single" w:sz="4" w:space="0" w:color="auto"/>
              <w:left w:val="nil"/>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Объем финансирования по годам (тыс. руб.)</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8"/>
                <w:szCs w:val="18"/>
                <w:lang w:eastAsia="ru-RU"/>
              </w:rPr>
            </w:pPr>
            <w:proofErr w:type="gramStart"/>
            <w:r w:rsidRPr="001A5C4B">
              <w:rPr>
                <w:rFonts w:eastAsia="Times New Roman"/>
                <w:b/>
                <w:bCs/>
                <w:sz w:val="18"/>
                <w:szCs w:val="18"/>
                <w:lang w:eastAsia="ru-RU"/>
              </w:rPr>
              <w:t>Ответственный</w:t>
            </w:r>
            <w:proofErr w:type="gramEnd"/>
            <w:r w:rsidRPr="001A5C4B">
              <w:rPr>
                <w:rFonts w:eastAsia="Times New Roman"/>
                <w:b/>
                <w:bCs/>
                <w:sz w:val="18"/>
                <w:szCs w:val="18"/>
                <w:lang w:eastAsia="ru-RU"/>
              </w:rPr>
              <w:t xml:space="preserve"> за выполнение мероприятий</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5C4B" w:rsidRPr="001A5C4B" w:rsidRDefault="001A5C4B" w:rsidP="001A5C4B">
            <w:pPr>
              <w:jc w:val="center"/>
              <w:rPr>
                <w:rFonts w:eastAsia="Times New Roman"/>
                <w:b/>
                <w:bCs/>
                <w:sz w:val="12"/>
                <w:szCs w:val="12"/>
                <w:lang w:eastAsia="ru-RU"/>
              </w:rPr>
            </w:pPr>
            <w:r w:rsidRPr="001A5C4B">
              <w:rPr>
                <w:rFonts w:eastAsia="Times New Roman"/>
                <w:b/>
                <w:bCs/>
                <w:sz w:val="12"/>
                <w:szCs w:val="12"/>
                <w:lang w:eastAsia="ru-RU"/>
              </w:rPr>
              <w:t>Результат выполнения мероприятия программы</w:t>
            </w:r>
          </w:p>
        </w:tc>
      </w:tr>
      <w:tr w:rsidR="001A5C4B" w:rsidRPr="001A5C4B" w:rsidTr="001A5C4B">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6"/>
                <w:szCs w:val="16"/>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2022</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2023</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2024</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8"/>
                <w:szCs w:val="18"/>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sz w:val="12"/>
                <w:szCs w:val="12"/>
                <w:lang w:eastAsia="ru-RU"/>
              </w:rPr>
            </w:pPr>
          </w:p>
        </w:tc>
      </w:tr>
      <w:tr w:rsidR="001A5C4B" w:rsidRPr="001A5C4B" w:rsidTr="001A5C4B">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w:t>
            </w:r>
          </w:p>
        </w:tc>
        <w:tc>
          <w:tcPr>
            <w:tcW w:w="1787"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6</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9</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11</w:t>
            </w:r>
          </w:p>
        </w:tc>
        <w:tc>
          <w:tcPr>
            <w:tcW w:w="1410"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4"/>
                <w:szCs w:val="14"/>
                <w:lang w:eastAsia="ru-RU"/>
              </w:rPr>
            </w:pPr>
            <w:r w:rsidRPr="001A5C4B">
              <w:rPr>
                <w:rFonts w:eastAsia="Times New Roman"/>
                <w:b/>
                <w:bCs/>
                <w:sz w:val="14"/>
                <w:szCs w:val="14"/>
                <w:lang w:eastAsia="ru-RU"/>
              </w:rPr>
              <w:t>12</w:t>
            </w:r>
          </w:p>
        </w:tc>
        <w:tc>
          <w:tcPr>
            <w:tcW w:w="14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2"/>
                <w:szCs w:val="12"/>
                <w:lang w:eastAsia="ru-RU"/>
              </w:rPr>
            </w:pPr>
            <w:r w:rsidRPr="001A5C4B">
              <w:rPr>
                <w:rFonts w:eastAsia="Times New Roman"/>
                <w:b/>
                <w:bCs/>
                <w:sz w:val="12"/>
                <w:szCs w:val="12"/>
                <w:lang w:eastAsia="ru-RU"/>
              </w:rPr>
              <w:t>13</w:t>
            </w:r>
          </w:p>
        </w:tc>
      </w:tr>
      <w:tr w:rsidR="001A5C4B" w:rsidRPr="001A5C4B" w:rsidTr="001A5C4B">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b/>
                <w:bCs/>
                <w:i/>
                <w:iCs/>
                <w:sz w:val="16"/>
                <w:szCs w:val="16"/>
                <w:lang w:eastAsia="ru-RU"/>
              </w:rPr>
            </w:pPr>
            <w:r w:rsidRPr="001A5C4B">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20"/>
                <w:szCs w:val="20"/>
                <w:lang w:eastAsia="ru-RU"/>
              </w:rPr>
            </w:pPr>
            <w:r w:rsidRPr="001A5C4B">
              <w:rPr>
                <w:rFonts w:eastAsia="Times New Roman"/>
                <w:b/>
                <w:bCs/>
                <w:sz w:val="20"/>
                <w:szCs w:val="20"/>
                <w:lang w:eastAsia="ru-RU"/>
              </w:rPr>
              <w:t>Итого по Мероприятию № 01</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51 895,00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14 012,50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val="restart"/>
            <w:tcBorders>
              <w:top w:val="single" w:sz="4" w:space="0" w:color="auto"/>
              <w:left w:val="single" w:sz="4" w:space="0" w:color="auto"/>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2"/>
                <w:szCs w:val="12"/>
                <w:lang w:eastAsia="ru-RU"/>
              </w:rPr>
            </w:pPr>
            <w:r w:rsidRPr="001A5C4B">
              <w:rPr>
                <w:rFonts w:eastAsia="Times New Roman"/>
                <w:sz w:val="12"/>
                <w:szCs w:val="12"/>
                <w:lang w:eastAsia="ru-RU"/>
              </w:rPr>
              <w:t xml:space="preserve">Увеличение количества отремонтированных подъездов в МКД.   </w:t>
            </w:r>
          </w:p>
        </w:tc>
      </w:tr>
      <w:tr w:rsidR="001A5C4B" w:rsidRPr="001A5C4B" w:rsidTr="001A5C4B">
        <w:trPr>
          <w:trHeight w:val="684"/>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52568</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26 144,01</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5 492,90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456"/>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8 519,60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7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752 909,00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36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Мероприятие 1.1.  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right"/>
              <w:rPr>
                <w:rFonts w:eastAsia="Times New Roman"/>
                <w:b/>
                <w:bCs/>
                <w:i/>
                <w:iCs/>
                <w:sz w:val="18"/>
                <w:szCs w:val="18"/>
                <w:lang w:eastAsia="ru-RU"/>
              </w:rPr>
            </w:pPr>
            <w:r w:rsidRPr="001A5C4B">
              <w:rPr>
                <w:rFonts w:eastAsia="Times New Roman"/>
                <w:b/>
                <w:bCs/>
                <w:i/>
                <w:iCs/>
                <w:sz w:val="18"/>
                <w:szCs w:val="18"/>
                <w:lang w:eastAsia="ru-RU"/>
              </w:rPr>
              <w:t xml:space="preserve">Итого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51 895,00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14 012,50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 </w:t>
            </w: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576"/>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24 902,00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26 144,01</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5 492,90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Управление ЖКХ</w:t>
            </w: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37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8519,6</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020"/>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Внебюджетные источники (в рамках региональной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4 977,00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nil"/>
              <w:right w:val="single" w:sz="4" w:space="0" w:color="auto"/>
            </w:tcBorders>
            <w:vAlign w:val="center"/>
            <w:hideMark/>
          </w:tcPr>
          <w:p w:rsidR="001A5C4B" w:rsidRPr="001A5C4B" w:rsidRDefault="001A5C4B" w:rsidP="001A5C4B">
            <w:pPr>
              <w:jc w:val="left"/>
              <w:rPr>
                <w:rFonts w:eastAsia="Times New Roman"/>
                <w:sz w:val="12"/>
                <w:szCs w:val="12"/>
                <w:lang w:eastAsia="ru-RU"/>
              </w:rPr>
            </w:pPr>
          </w:p>
        </w:tc>
      </w:tr>
      <w:tr w:rsidR="001A5C4B" w:rsidRPr="001A5C4B" w:rsidTr="001A5C4B">
        <w:trPr>
          <w:trHeight w:val="1020"/>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lastRenderedPageBreak/>
              <w:t>2</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b/>
                <w:bCs/>
                <w:i/>
                <w:iCs/>
                <w:sz w:val="16"/>
                <w:szCs w:val="16"/>
                <w:lang w:eastAsia="ru-RU"/>
              </w:rPr>
            </w:pPr>
            <w:r w:rsidRPr="001A5C4B">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20"/>
                <w:szCs w:val="20"/>
                <w:lang w:eastAsia="ru-RU"/>
              </w:rPr>
            </w:pPr>
            <w:r w:rsidRPr="001A5C4B">
              <w:rPr>
                <w:rFonts w:eastAsia="Times New Roman"/>
                <w:b/>
                <w:bCs/>
                <w:sz w:val="20"/>
                <w:szCs w:val="20"/>
                <w:lang w:eastAsia="ru-RU"/>
              </w:rPr>
              <w:t>Итого по Мероприятию № 02</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xml:space="preserve">Увеличение количества МКД, в которых проведен капитальный ремонт.   </w:t>
            </w:r>
          </w:p>
        </w:tc>
      </w:tr>
      <w:tr w:rsidR="001A5C4B" w:rsidRPr="001A5C4B" w:rsidTr="001A5C4B">
        <w:trPr>
          <w:trHeight w:val="61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52568</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Внебюджетные источники </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752 909,00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0,00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2.1.</w:t>
            </w:r>
          </w:p>
        </w:tc>
        <w:tc>
          <w:tcPr>
            <w:tcW w:w="1787"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2020-2024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5C4B" w:rsidRPr="001A5C4B" w:rsidRDefault="001A5C4B" w:rsidP="001A5C4B">
            <w:pPr>
              <w:jc w:val="right"/>
              <w:rPr>
                <w:rFonts w:eastAsia="Times New Roman"/>
                <w:b/>
                <w:bCs/>
                <w:i/>
                <w:iCs/>
                <w:sz w:val="18"/>
                <w:szCs w:val="18"/>
                <w:lang w:eastAsia="ru-RU"/>
              </w:rPr>
            </w:pPr>
            <w:r w:rsidRPr="001A5C4B">
              <w:rPr>
                <w:rFonts w:eastAsia="Times New Roman"/>
                <w:b/>
                <w:bCs/>
                <w:i/>
                <w:iCs/>
                <w:sz w:val="18"/>
                <w:szCs w:val="18"/>
                <w:lang w:eastAsia="ru-RU"/>
              </w:rPr>
              <w:t>Итого</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i/>
                <w:iCs/>
                <w:sz w:val="18"/>
                <w:szCs w:val="18"/>
                <w:lang w:eastAsia="ru-RU"/>
              </w:rPr>
            </w:pPr>
            <w:r w:rsidRPr="001A5C4B">
              <w:rPr>
                <w:rFonts w:eastAsia="Times New Roman"/>
                <w:b/>
                <w:bCs/>
                <w:i/>
                <w:iCs/>
                <w:sz w:val="18"/>
                <w:szCs w:val="18"/>
                <w:lang w:eastAsia="ru-RU"/>
              </w:rPr>
              <w:t>0,00</w:t>
            </w:r>
          </w:p>
        </w:tc>
        <w:tc>
          <w:tcPr>
            <w:tcW w:w="1410" w:type="dxa"/>
            <w:tcBorders>
              <w:top w:val="nil"/>
              <w:left w:val="nil"/>
              <w:bottom w:val="nil"/>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612"/>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 xml:space="preserve">Средства бюджета </w:t>
            </w:r>
            <w:proofErr w:type="spellStart"/>
            <w:r w:rsidRPr="001A5C4B">
              <w:rPr>
                <w:rFonts w:eastAsia="Times New Roman"/>
                <w:sz w:val="16"/>
                <w:szCs w:val="16"/>
                <w:lang w:eastAsia="ru-RU"/>
              </w:rPr>
              <w:t>г.о</w:t>
            </w:r>
            <w:proofErr w:type="spellEnd"/>
            <w:r w:rsidRPr="001A5C4B">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24 902,00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58 348,89</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C4B" w:rsidRPr="001A5C4B" w:rsidRDefault="001A5C4B" w:rsidP="001A5C4B">
            <w:pPr>
              <w:jc w:val="center"/>
              <w:rPr>
                <w:rFonts w:eastAsia="Times New Roman"/>
                <w:sz w:val="16"/>
                <w:szCs w:val="16"/>
                <w:lang w:eastAsia="ru-RU"/>
              </w:rPr>
            </w:pPr>
            <w:r w:rsidRPr="001A5C4B">
              <w:rPr>
                <w:rFonts w:eastAsia="Times New Roman"/>
                <w:sz w:val="16"/>
                <w:szCs w:val="16"/>
                <w:lang w:eastAsia="ru-RU"/>
              </w:rPr>
              <w:t>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408"/>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2782,85</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1020"/>
        </w:trPr>
        <w:tc>
          <w:tcPr>
            <w:tcW w:w="623"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787"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A5C4B" w:rsidRPr="001A5C4B" w:rsidRDefault="001A5C4B" w:rsidP="001A5C4B">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left"/>
              <w:rPr>
                <w:rFonts w:eastAsia="Times New Roman"/>
                <w:sz w:val="16"/>
                <w:szCs w:val="16"/>
                <w:lang w:eastAsia="ru-RU"/>
              </w:rPr>
            </w:pPr>
            <w:r w:rsidRPr="001A5C4B">
              <w:rPr>
                <w:rFonts w:eastAsia="Times New Roman"/>
                <w:sz w:val="16"/>
                <w:szCs w:val="16"/>
                <w:lang w:eastAsia="ru-RU"/>
              </w:rPr>
              <w:t>Внебюджетные источники (в рамках региональной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4 977,00</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sz w:val="18"/>
                <w:szCs w:val="18"/>
                <w:lang w:eastAsia="ru-RU"/>
              </w:rPr>
            </w:pPr>
            <w:r w:rsidRPr="001A5C4B">
              <w:rPr>
                <w:rFonts w:eastAsia="Times New Roman"/>
                <w:sz w:val="18"/>
                <w:szCs w:val="18"/>
                <w:lang w:eastAsia="ru-RU"/>
              </w:rPr>
              <w:t>0</w:t>
            </w: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1A5C4B" w:rsidRPr="001A5C4B" w:rsidRDefault="001A5C4B" w:rsidP="001A5C4B">
            <w:pPr>
              <w:jc w:val="left"/>
              <w:rPr>
                <w:rFonts w:eastAsia="Times New Roman"/>
                <w:sz w:val="16"/>
                <w:szCs w:val="16"/>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 xml:space="preserve">ИТОГО по Подпрограмме III, в </w:t>
            </w:r>
            <w:proofErr w:type="spellStart"/>
            <w:r w:rsidRPr="001A5C4B">
              <w:rPr>
                <w:rFonts w:eastAsia="Times New Roman"/>
                <w:b/>
                <w:bCs/>
                <w:sz w:val="16"/>
                <w:szCs w:val="16"/>
                <w:lang w:eastAsia="ru-RU"/>
              </w:rPr>
              <w:t>т.ч</w:t>
            </w:r>
            <w:proofErr w:type="spellEnd"/>
            <w:r w:rsidRPr="001A5C4B">
              <w:rPr>
                <w:rFonts w:eastAsia="Times New Roman"/>
                <w:b/>
                <w:bCs/>
                <w:sz w:val="16"/>
                <w:szCs w:val="16"/>
                <w:lang w:eastAsia="ru-RU"/>
              </w:rPr>
              <w:t xml:space="preserve">.: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b/>
                <w:bCs/>
                <w:sz w:val="18"/>
                <w:szCs w:val="18"/>
                <w:lang w:eastAsia="ru-RU"/>
              </w:rPr>
            </w:pPr>
            <w:r w:rsidRPr="001A5C4B">
              <w:rPr>
                <w:rFonts w:eastAsia="Times New Roman"/>
                <w:b/>
                <w:bCs/>
                <w:sz w:val="18"/>
                <w:szCs w:val="18"/>
                <w:lang w:eastAsia="ru-RU"/>
              </w:rPr>
              <w:t>110 243,89</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47 231,39</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33 512,50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b/>
                <w:bCs/>
                <w:sz w:val="16"/>
                <w:szCs w:val="16"/>
                <w:lang w:eastAsia="ru-RU"/>
              </w:rPr>
            </w:pPr>
            <w:r w:rsidRPr="001A5C4B">
              <w:rPr>
                <w:rFonts w:eastAsia="Times New Roman"/>
                <w:b/>
                <w:bCs/>
                <w:sz w:val="16"/>
                <w:szCs w:val="16"/>
                <w:lang w:eastAsia="ru-RU"/>
              </w:rPr>
              <w:t>0,00</w:t>
            </w:r>
          </w:p>
        </w:tc>
        <w:tc>
          <w:tcPr>
            <w:tcW w:w="1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5C4B" w:rsidRPr="001A5C4B" w:rsidRDefault="001A5C4B" w:rsidP="001A5C4B">
            <w:pPr>
              <w:jc w:val="center"/>
              <w:rPr>
                <w:rFonts w:ascii="Calibri" w:eastAsia="Times New Roman" w:hAnsi="Calibri"/>
                <w:sz w:val="22"/>
                <w:szCs w:val="22"/>
                <w:lang w:eastAsia="ru-RU"/>
              </w:rPr>
            </w:pPr>
            <w:r w:rsidRPr="001A5C4B">
              <w:rPr>
                <w:rFonts w:ascii="Calibri" w:eastAsia="Times New Roman" w:hAnsi="Calibri"/>
                <w:sz w:val="22"/>
                <w:szCs w:val="22"/>
                <w:lang w:eastAsia="ru-RU"/>
              </w:rPr>
              <w:t>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5C4B" w:rsidRPr="001A5C4B" w:rsidRDefault="001A5C4B" w:rsidP="001A5C4B">
            <w:pPr>
              <w:jc w:val="center"/>
              <w:rPr>
                <w:rFonts w:ascii="Calibri" w:eastAsia="Times New Roman" w:hAnsi="Calibri"/>
                <w:sz w:val="22"/>
                <w:szCs w:val="22"/>
                <w:lang w:eastAsia="ru-RU"/>
              </w:rPr>
            </w:pPr>
            <w:r w:rsidRPr="001A5C4B">
              <w:rPr>
                <w:rFonts w:ascii="Calibri" w:eastAsia="Times New Roman" w:hAnsi="Calibri"/>
                <w:sz w:val="22"/>
                <w:szCs w:val="22"/>
                <w:lang w:eastAsia="ru-RU"/>
              </w:rPr>
              <w:t> </w:t>
            </w: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 xml:space="preserve">Средства бюджета </w:t>
            </w:r>
            <w:proofErr w:type="spellStart"/>
            <w:r w:rsidRPr="001A5C4B">
              <w:rPr>
                <w:rFonts w:eastAsia="Times New Roman"/>
                <w:i/>
                <w:iCs/>
                <w:sz w:val="16"/>
                <w:szCs w:val="16"/>
                <w:lang w:eastAsia="ru-RU"/>
              </w:rPr>
              <w:t>г.о</w:t>
            </w:r>
            <w:proofErr w:type="spellEnd"/>
            <w:r w:rsidRPr="001A5C4B">
              <w:rPr>
                <w:rFonts w:eastAsia="Times New Roman"/>
                <w:i/>
                <w:iCs/>
                <w:sz w:val="16"/>
                <w:szCs w:val="16"/>
                <w:lang w:eastAsia="ru-RU"/>
              </w:rPr>
              <w:t>. Красногорск</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84 492,90</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24 992,90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Средства бюджета МО</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25 750,99</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17 231,39</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8 519,60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r w:rsidR="001A5C4B" w:rsidRPr="001A5C4B" w:rsidTr="001A5C4B">
        <w:trPr>
          <w:trHeight w:val="288"/>
        </w:trPr>
        <w:tc>
          <w:tcPr>
            <w:tcW w:w="538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 xml:space="preserve">Внебюджетные источники </w:t>
            </w:r>
          </w:p>
        </w:tc>
        <w:tc>
          <w:tcPr>
            <w:tcW w:w="1411" w:type="dxa"/>
            <w:tcBorders>
              <w:top w:val="nil"/>
              <w:left w:val="nil"/>
              <w:bottom w:val="single" w:sz="4" w:space="0" w:color="auto"/>
              <w:right w:val="single" w:sz="4" w:space="0" w:color="auto"/>
            </w:tcBorders>
            <w:shd w:val="clear" w:color="auto" w:fill="auto"/>
            <w:vAlign w:val="center"/>
            <w:hideMark/>
          </w:tcPr>
          <w:p w:rsidR="001A5C4B" w:rsidRPr="001A5C4B" w:rsidRDefault="001A5C4B" w:rsidP="001A5C4B">
            <w:pPr>
              <w:jc w:val="center"/>
              <w:rPr>
                <w:rFonts w:eastAsia="Times New Roman"/>
                <w:i/>
                <w:iCs/>
                <w:sz w:val="18"/>
                <w:szCs w:val="18"/>
                <w:lang w:eastAsia="ru-RU"/>
              </w:rPr>
            </w:pPr>
            <w:r w:rsidRPr="001A5C4B">
              <w:rPr>
                <w:rFonts w:eastAsia="Times New Roman"/>
                <w:i/>
                <w:iCs/>
                <w:sz w:val="18"/>
                <w:szCs w:val="18"/>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A5C4B" w:rsidRPr="001A5C4B" w:rsidRDefault="001A5C4B" w:rsidP="001A5C4B">
            <w:pPr>
              <w:jc w:val="center"/>
              <w:rPr>
                <w:rFonts w:eastAsia="Times New Roman"/>
                <w:i/>
                <w:iCs/>
                <w:sz w:val="16"/>
                <w:szCs w:val="16"/>
                <w:lang w:eastAsia="ru-RU"/>
              </w:rPr>
            </w:pPr>
            <w:r w:rsidRPr="001A5C4B">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c>
          <w:tcPr>
            <w:tcW w:w="1434" w:type="dxa"/>
            <w:vMerge/>
            <w:tcBorders>
              <w:top w:val="nil"/>
              <w:left w:val="single" w:sz="4" w:space="0" w:color="auto"/>
              <w:bottom w:val="single" w:sz="4" w:space="0" w:color="000000"/>
              <w:right w:val="single" w:sz="4" w:space="0" w:color="auto"/>
            </w:tcBorders>
            <w:vAlign w:val="center"/>
            <w:hideMark/>
          </w:tcPr>
          <w:p w:rsidR="001A5C4B" w:rsidRPr="001A5C4B" w:rsidRDefault="001A5C4B" w:rsidP="001A5C4B">
            <w:pPr>
              <w:jc w:val="left"/>
              <w:rPr>
                <w:rFonts w:ascii="Calibri" w:eastAsia="Times New Roman" w:hAnsi="Calibri"/>
                <w:sz w:val="22"/>
                <w:szCs w:val="2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4D4473" w:rsidRPr="005F4E6F" w:rsidTr="004D4473">
        <w:trPr>
          <w:trHeight w:val="760"/>
        </w:trPr>
        <w:tc>
          <w:tcPr>
            <w:tcW w:w="738" w:type="pct"/>
            <w:vMerge/>
            <w:tcBorders>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r w:rsidR="008C1527">
              <w:rPr>
                <w:rFonts w:ascii="Times New Roman" w:hAnsi="Times New Roman" w:cs="Times New Roman"/>
                <w:sz w:val="22"/>
                <w:szCs w:val="22"/>
                <w:lang w:eastAsia="en-US"/>
              </w:rPr>
              <w:t>8</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166</w:t>
            </w:r>
            <w:r w:rsidR="004D4473"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4D4473" w:rsidRPr="005F4E6F">
              <w:rPr>
                <w:rFonts w:ascii="Times New Roman" w:hAnsi="Times New Roman" w:cs="Times New Roman"/>
                <w:sz w:val="22"/>
                <w:szCs w:val="22"/>
                <w:lang w:eastAsia="en-US"/>
              </w:rPr>
              <w:t>3</w:t>
            </w:r>
            <w:r w:rsidR="008C1527">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2</w:t>
            </w:r>
            <w:r w:rsidR="008C1527">
              <w:rPr>
                <w:rFonts w:ascii="Times New Roman" w:hAnsi="Times New Roman" w:cs="Times New Roman"/>
                <w:sz w:val="22"/>
                <w:szCs w:val="22"/>
                <w:lang w:eastAsia="en-US"/>
              </w:rPr>
              <w:t xml:space="preserve"> 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2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r w:rsidR="004D4473" w:rsidRPr="00620EC0" w:rsidTr="004D4473">
        <w:trPr>
          <w:trHeight w:val="413"/>
        </w:trPr>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4D4473"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5F4E6F" w:rsidRPr="005F4E6F">
              <w:rPr>
                <w:rFonts w:ascii="Times New Roman" w:hAnsi="Times New Roman" w:cs="Times New Roman"/>
                <w:sz w:val="22"/>
                <w:szCs w:val="22"/>
                <w:lang w:eastAsia="en-US"/>
              </w:rPr>
              <w:t>9</w:t>
            </w:r>
            <w:r w:rsidR="008C1527">
              <w:rPr>
                <w:rFonts w:ascii="Times New Roman" w:hAnsi="Times New Roman" w:cs="Times New Roman"/>
                <w:sz w:val="22"/>
                <w:szCs w:val="22"/>
                <w:lang w:eastAsia="en-US"/>
              </w:rPr>
              <w:t>8</w:t>
            </w:r>
            <w:r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166</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sidR="008C1527">
              <w:rPr>
                <w:rFonts w:ascii="Times New Roman" w:hAnsi="Times New Roman" w:cs="Times New Roman"/>
                <w:sz w:val="22"/>
                <w:szCs w:val="22"/>
                <w:lang w:eastAsia="en-US"/>
              </w:rPr>
              <w:t>2</w:t>
            </w:r>
            <w:r w:rsidR="004D4473" w:rsidRPr="005F4E6F">
              <w:rPr>
                <w:rFonts w:ascii="Times New Roman" w:hAnsi="Times New Roman" w:cs="Times New Roman"/>
                <w:sz w:val="22"/>
                <w:szCs w:val="22"/>
                <w:lang w:eastAsia="en-US"/>
              </w:rPr>
              <w:t xml:space="preserve">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8C1527">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8C1527">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2 </w:t>
            </w:r>
            <w:r w:rsidR="008C1527">
              <w:rPr>
                <w:rFonts w:ascii="Times New Roman" w:hAnsi="Times New Roman" w:cs="Times New Roman"/>
                <w:sz w:val="22"/>
                <w:szCs w:val="22"/>
                <w:lang w:eastAsia="en-US"/>
              </w:rPr>
              <w:t>722</w:t>
            </w:r>
            <w:r w:rsidR="004D4473"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876" w:type="dxa"/>
        <w:tblInd w:w="-459" w:type="dxa"/>
        <w:tblLayout w:type="fixed"/>
        <w:tblLook w:val="04A0" w:firstRow="1" w:lastRow="0" w:firstColumn="1" w:lastColumn="0" w:noHBand="0" w:noVBand="1"/>
      </w:tblPr>
      <w:tblGrid>
        <w:gridCol w:w="623"/>
        <w:gridCol w:w="1944"/>
        <w:gridCol w:w="837"/>
        <w:gridCol w:w="1147"/>
        <w:gridCol w:w="1134"/>
        <w:gridCol w:w="1418"/>
        <w:gridCol w:w="1763"/>
        <w:gridCol w:w="1448"/>
        <w:gridCol w:w="1291"/>
        <w:gridCol w:w="1026"/>
        <w:gridCol w:w="992"/>
        <w:gridCol w:w="1276"/>
        <w:gridCol w:w="977"/>
      </w:tblGrid>
      <w:tr w:rsidR="00507520" w:rsidRPr="00507520" w:rsidTr="00507520">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 xml:space="preserve">№ </w:t>
            </w:r>
            <w:proofErr w:type="gramStart"/>
            <w:r w:rsidRPr="00507520">
              <w:rPr>
                <w:rFonts w:eastAsia="Times New Roman"/>
                <w:b/>
                <w:bCs/>
                <w:sz w:val="18"/>
                <w:szCs w:val="18"/>
                <w:lang w:eastAsia="ru-RU"/>
              </w:rPr>
              <w:t>п</w:t>
            </w:r>
            <w:proofErr w:type="gramEnd"/>
            <w:r w:rsidRPr="00507520">
              <w:rPr>
                <w:rFonts w:eastAsia="Times New Roman"/>
                <w:b/>
                <w:bCs/>
                <w:sz w:val="18"/>
                <w:szCs w:val="18"/>
                <w:lang w:eastAsia="ru-RU"/>
              </w:rPr>
              <w:t>/п</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Мероприятия по реализации программы</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Срок исполнения мероприятия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07520">
              <w:rPr>
                <w:rFonts w:eastAsia="Times New Roman"/>
                <w:b/>
                <w:bCs/>
                <w:sz w:val="16"/>
                <w:szCs w:val="16"/>
                <w:lang w:eastAsia="ru-RU"/>
              </w:rPr>
              <w:t>тыс</w:t>
            </w:r>
            <w:proofErr w:type="gramStart"/>
            <w:r w:rsidRPr="00507520">
              <w:rPr>
                <w:rFonts w:eastAsia="Times New Roman"/>
                <w:b/>
                <w:bCs/>
                <w:sz w:val="16"/>
                <w:szCs w:val="16"/>
                <w:lang w:eastAsia="ru-RU"/>
              </w:rPr>
              <w:t>.р</w:t>
            </w:r>
            <w:proofErr w:type="gramEnd"/>
            <w:r w:rsidRPr="00507520">
              <w:rPr>
                <w:rFonts w:eastAsia="Times New Roman"/>
                <w:b/>
                <w:bCs/>
                <w:sz w:val="16"/>
                <w:szCs w:val="16"/>
                <w:lang w:eastAsia="ru-RU"/>
              </w:rPr>
              <w:t>уб</w:t>
            </w:r>
            <w:proofErr w:type="spellEnd"/>
            <w:r w:rsidRPr="00507520">
              <w:rPr>
                <w:rFonts w:eastAsia="Times New Roman"/>
                <w:b/>
                <w:bCs/>
                <w:sz w:val="16"/>
                <w:szCs w:val="16"/>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Всего, (</w:t>
            </w:r>
            <w:proofErr w:type="spellStart"/>
            <w:r w:rsidRPr="00507520">
              <w:rPr>
                <w:rFonts w:eastAsia="Times New Roman"/>
                <w:b/>
                <w:bCs/>
                <w:sz w:val="18"/>
                <w:szCs w:val="18"/>
                <w:lang w:eastAsia="ru-RU"/>
              </w:rPr>
              <w:t>тыс</w:t>
            </w:r>
            <w:proofErr w:type="gramStart"/>
            <w:r w:rsidRPr="00507520">
              <w:rPr>
                <w:rFonts w:eastAsia="Times New Roman"/>
                <w:b/>
                <w:bCs/>
                <w:sz w:val="18"/>
                <w:szCs w:val="18"/>
                <w:lang w:eastAsia="ru-RU"/>
              </w:rPr>
              <w:t>.р</w:t>
            </w:r>
            <w:proofErr w:type="gramEnd"/>
            <w:r w:rsidRPr="00507520">
              <w:rPr>
                <w:rFonts w:eastAsia="Times New Roman"/>
                <w:b/>
                <w:bCs/>
                <w:sz w:val="18"/>
                <w:szCs w:val="18"/>
                <w:lang w:eastAsia="ru-RU"/>
              </w:rPr>
              <w:t>уб</w:t>
            </w:r>
            <w:proofErr w:type="spellEnd"/>
            <w:r w:rsidRPr="00507520">
              <w:rPr>
                <w:rFonts w:eastAsia="Times New Roman"/>
                <w:b/>
                <w:bCs/>
                <w:sz w:val="18"/>
                <w:szCs w:val="18"/>
                <w:lang w:eastAsia="ru-RU"/>
              </w:rPr>
              <w:t>.)</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proofErr w:type="gramStart"/>
            <w:r w:rsidRPr="00507520">
              <w:rPr>
                <w:rFonts w:eastAsia="Times New Roman"/>
                <w:b/>
                <w:bCs/>
                <w:sz w:val="18"/>
                <w:szCs w:val="18"/>
                <w:lang w:eastAsia="ru-RU"/>
              </w:rPr>
              <w:t>Ответственный</w:t>
            </w:r>
            <w:proofErr w:type="gramEnd"/>
            <w:r w:rsidRPr="00507520">
              <w:rPr>
                <w:rFonts w:eastAsia="Times New Roman"/>
                <w:b/>
                <w:bCs/>
                <w:sz w:val="18"/>
                <w:szCs w:val="18"/>
                <w:lang w:eastAsia="ru-RU"/>
              </w:rPr>
              <w:t xml:space="preserve"> за выполнение мероприятий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Результат выполнения мероприятия программы</w:t>
            </w:r>
          </w:p>
        </w:tc>
      </w:tr>
      <w:tr w:rsidR="00507520" w:rsidRPr="00507520" w:rsidTr="00507520">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6"/>
                <w:szCs w:val="16"/>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4241C" w:rsidP="00507520">
            <w:pPr>
              <w:jc w:val="center"/>
              <w:rPr>
                <w:rFonts w:eastAsia="Times New Roman"/>
                <w:b/>
                <w:bCs/>
                <w:sz w:val="18"/>
                <w:szCs w:val="18"/>
                <w:lang w:eastAsia="ru-RU"/>
              </w:rPr>
            </w:pPr>
            <w:r>
              <w:rPr>
                <w:rFonts w:eastAsia="Times New Roman"/>
                <w:b/>
                <w:bCs/>
                <w:sz w:val="18"/>
                <w:szCs w:val="18"/>
                <w:lang w:eastAsia="ru-RU"/>
              </w:rPr>
              <w:t>2 020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2021</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2022</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2"/>
                <w:szCs w:val="12"/>
                <w:lang w:eastAsia="ru-RU"/>
              </w:rPr>
            </w:pPr>
          </w:p>
        </w:tc>
      </w:tr>
      <w:tr w:rsidR="00507520" w:rsidRPr="00507520" w:rsidTr="00507520">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2</w:t>
            </w:r>
          </w:p>
        </w:tc>
        <w:tc>
          <w:tcPr>
            <w:tcW w:w="83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3</w:t>
            </w: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6</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Pr>
                <w:rFonts w:eastAsia="Times New Roman"/>
                <w:b/>
                <w:bCs/>
                <w:sz w:val="14"/>
                <w:szCs w:val="14"/>
                <w:lang w:eastAsia="ru-RU"/>
              </w:rPr>
              <w:t>7</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8</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9</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12</w:t>
            </w:r>
          </w:p>
        </w:tc>
        <w:tc>
          <w:tcPr>
            <w:tcW w:w="97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13</w:t>
            </w:r>
          </w:p>
        </w:tc>
      </w:tr>
      <w:tr w:rsidR="00507520" w:rsidRPr="00507520" w:rsidTr="00507520">
        <w:trPr>
          <w:trHeight w:val="1224"/>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b/>
                <w:bCs/>
                <w:i/>
                <w:iCs/>
                <w:sz w:val="16"/>
                <w:szCs w:val="16"/>
                <w:lang w:eastAsia="ru-RU"/>
              </w:rPr>
            </w:pPr>
            <w:r w:rsidRPr="0050752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20"/>
                <w:szCs w:val="20"/>
                <w:lang w:eastAsia="ru-RU"/>
              </w:rPr>
            </w:pPr>
            <w:r w:rsidRPr="00507520">
              <w:rPr>
                <w:rFonts w:eastAsia="Times New Roman"/>
                <w:b/>
                <w:bCs/>
                <w:sz w:val="20"/>
                <w:szCs w:val="20"/>
                <w:lang w:eastAsia="ru-RU"/>
              </w:rPr>
              <w:t>Итого по Мероприятию № 01</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vMerge w:val="restart"/>
            <w:tcBorders>
              <w:top w:val="nil"/>
              <w:left w:val="single" w:sz="4" w:space="0" w:color="auto"/>
              <w:bottom w:val="single" w:sz="4" w:space="0" w:color="000000"/>
              <w:right w:val="single" w:sz="4" w:space="0" w:color="auto"/>
            </w:tcBorders>
            <w:shd w:val="clear" w:color="auto" w:fill="auto"/>
            <w:vAlign w:val="bottom"/>
            <w:hideMark/>
          </w:tcPr>
          <w:p w:rsidR="00507520" w:rsidRPr="00507520" w:rsidRDefault="00507520" w:rsidP="00507520">
            <w:pPr>
              <w:jc w:val="center"/>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612"/>
        </w:trPr>
        <w:tc>
          <w:tcPr>
            <w:tcW w:w="623"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367F98">
            <w:pPr>
              <w:jc w:val="center"/>
              <w:rPr>
                <w:rFonts w:eastAsia="Times New Roman"/>
                <w:b/>
                <w:bCs/>
                <w:sz w:val="18"/>
                <w:szCs w:val="18"/>
                <w:lang w:eastAsia="ru-RU"/>
              </w:rPr>
            </w:pPr>
            <w:r w:rsidRPr="00507520">
              <w:rPr>
                <w:rFonts w:eastAsia="Times New Roman"/>
                <w:b/>
                <w:bCs/>
                <w:sz w:val="18"/>
                <w:szCs w:val="18"/>
                <w:lang w:eastAsia="ru-RU"/>
              </w:rPr>
              <w:t>1</w:t>
            </w:r>
            <w:r w:rsidR="00367F98">
              <w:rPr>
                <w:rFonts w:eastAsia="Times New Roman"/>
                <w:b/>
                <w:bCs/>
                <w:sz w:val="18"/>
                <w:szCs w:val="18"/>
                <w:lang w:eastAsia="ru-RU"/>
              </w:rPr>
              <w:t>3</w:t>
            </w:r>
            <w:r w:rsidRPr="00507520">
              <w:rPr>
                <w:rFonts w:eastAsia="Times New Roman"/>
                <w:b/>
                <w:bCs/>
                <w:sz w:val="18"/>
                <w:szCs w:val="18"/>
                <w:lang w:eastAsia="ru-RU"/>
              </w:rPr>
              <w:t xml:space="preserve">2 </w:t>
            </w:r>
            <w:r w:rsidR="00367F98">
              <w:rPr>
                <w:rFonts w:eastAsia="Times New Roman"/>
                <w:b/>
                <w:bCs/>
                <w:sz w:val="18"/>
                <w:szCs w:val="18"/>
                <w:lang w:eastAsia="ru-RU"/>
              </w:rPr>
              <w:t>722</w:t>
            </w:r>
            <w:r w:rsidRPr="00507520">
              <w:rPr>
                <w:rFonts w:eastAsia="Times New Roman"/>
                <w:b/>
                <w:b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tcBorders>
              <w:top w:val="nil"/>
              <w:left w:val="single" w:sz="4" w:space="0" w:color="auto"/>
              <w:bottom w:val="nil"/>
              <w:right w:val="single" w:sz="4" w:space="0" w:color="auto"/>
            </w:tcBorders>
            <w:vAlign w:val="center"/>
            <w:hideMark/>
          </w:tcPr>
          <w:p w:rsidR="00507520" w:rsidRPr="00507520" w:rsidRDefault="00507520" w:rsidP="00507520">
            <w:pPr>
              <w:jc w:val="left"/>
              <w:rPr>
                <w:rFonts w:eastAsia="Times New Roman"/>
                <w:sz w:val="16"/>
                <w:szCs w:val="16"/>
                <w:lang w:eastAsia="ru-RU"/>
              </w:rPr>
            </w:pPr>
          </w:p>
        </w:tc>
        <w:tc>
          <w:tcPr>
            <w:tcW w:w="977" w:type="dxa"/>
            <w:vMerge/>
            <w:tcBorders>
              <w:top w:val="nil"/>
              <w:left w:val="single" w:sz="4" w:space="0" w:color="auto"/>
              <w:bottom w:val="single" w:sz="4" w:space="0" w:color="000000"/>
              <w:right w:val="single" w:sz="4" w:space="0" w:color="auto"/>
            </w:tcBorders>
            <w:vAlign w:val="center"/>
            <w:hideMark/>
          </w:tcPr>
          <w:p w:rsidR="00507520" w:rsidRPr="00507520" w:rsidRDefault="00507520" w:rsidP="00507520">
            <w:pPr>
              <w:jc w:val="left"/>
              <w:rPr>
                <w:rFonts w:ascii="Calibri" w:eastAsia="Times New Roman" w:hAnsi="Calibri"/>
                <w:sz w:val="12"/>
                <w:szCs w:val="12"/>
                <w:lang w:eastAsia="ru-RU"/>
              </w:rPr>
            </w:pPr>
          </w:p>
        </w:tc>
      </w:tr>
      <w:tr w:rsidR="00367F98" w:rsidRPr="00507520" w:rsidTr="0050752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1.1.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Default="00367F98" w:rsidP="00507520">
            <w:pPr>
              <w:jc w:val="center"/>
              <w:rPr>
                <w:rFonts w:eastAsia="Times New Roman"/>
                <w:i/>
                <w:iCs/>
                <w:sz w:val="16"/>
                <w:szCs w:val="16"/>
                <w:lang w:eastAsia="ru-RU"/>
              </w:rPr>
            </w:pPr>
            <w:r w:rsidRPr="006A143D">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p w:rsidR="00367F98" w:rsidRPr="00507520" w:rsidRDefault="00367F98" w:rsidP="00507520">
            <w:pPr>
              <w:jc w:val="center"/>
              <w:rPr>
                <w:rFonts w:eastAsia="Times New Roman"/>
                <w:i/>
                <w:iCs/>
                <w:sz w:val="16"/>
                <w:szCs w:val="16"/>
                <w:lang w:eastAsia="ru-RU"/>
              </w:rPr>
            </w:pP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367F98" w:rsidRPr="00507520" w:rsidRDefault="00367F98" w:rsidP="00792A55">
            <w:pPr>
              <w:jc w:val="right"/>
              <w:rPr>
                <w:rFonts w:eastAsia="Times New Roman"/>
                <w:b/>
                <w:bCs/>
                <w:i/>
                <w:iCs/>
                <w:sz w:val="18"/>
                <w:szCs w:val="18"/>
                <w:lang w:eastAsia="ru-RU"/>
              </w:rPr>
            </w:pPr>
            <w:r w:rsidRPr="00507520">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4743C1">
            <w:pPr>
              <w:jc w:val="center"/>
              <w:rPr>
                <w:rFonts w:eastAsia="Times New Roman"/>
                <w:b/>
                <w:bCs/>
                <w:i/>
                <w:iCs/>
                <w:sz w:val="18"/>
                <w:szCs w:val="18"/>
                <w:lang w:eastAsia="ru-RU"/>
              </w:rPr>
            </w:pPr>
            <w:r w:rsidRPr="00507520">
              <w:rPr>
                <w:rFonts w:eastAsia="Times New Roman"/>
                <w:b/>
                <w:bCs/>
                <w:i/>
                <w:iCs/>
                <w:sz w:val="18"/>
                <w:szCs w:val="18"/>
                <w:lang w:eastAsia="ru-RU"/>
              </w:rPr>
              <w:t>39</w:t>
            </w:r>
            <w:r w:rsidR="004743C1">
              <w:rPr>
                <w:rFonts w:eastAsia="Times New Roman"/>
                <w:b/>
                <w:bCs/>
                <w:i/>
                <w:iCs/>
                <w:sz w:val="18"/>
                <w:szCs w:val="18"/>
                <w:lang w:eastAsia="ru-RU"/>
              </w:rPr>
              <w:t>8</w:t>
            </w:r>
            <w:r w:rsidRPr="00507520">
              <w:rPr>
                <w:rFonts w:eastAsia="Times New Roman"/>
                <w:b/>
                <w:bCs/>
                <w:i/>
                <w:iCs/>
                <w:sz w:val="18"/>
                <w:szCs w:val="18"/>
                <w:lang w:eastAsia="ru-RU"/>
              </w:rPr>
              <w:t xml:space="preserve"> </w:t>
            </w:r>
            <w:r w:rsidR="004743C1">
              <w:rPr>
                <w:rFonts w:eastAsia="Times New Roman"/>
                <w:b/>
                <w:bCs/>
                <w:i/>
                <w:iCs/>
                <w:sz w:val="18"/>
                <w:szCs w:val="18"/>
                <w:lang w:eastAsia="ru-RU"/>
              </w:rPr>
              <w:t>166</w:t>
            </w:r>
            <w:r w:rsidRPr="00507520">
              <w:rPr>
                <w:rFonts w:eastAsia="Times New Roman"/>
                <w:b/>
                <w:bCs/>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13</w:t>
            </w:r>
            <w:r>
              <w:rPr>
                <w:rFonts w:eastAsia="Times New Roman"/>
                <w:b/>
                <w:bCs/>
                <w:i/>
                <w:iCs/>
                <w:sz w:val="18"/>
                <w:szCs w:val="18"/>
                <w:lang w:eastAsia="ru-RU"/>
              </w:rPr>
              <w:t>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13</w:t>
            </w:r>
            <w:r>
              <w:rPr>
                <w:rFonts w:eastAsia="Times New Roman"/>
                <w:b/>
                <w:bCs/>
                <w:i/>
                <w:iCs/>
                <w:sz w:val="18"/>
                <w:szCs w:val="18"/>
                <w:lang w:eastAsia="ru-RU"/>
              </w:rPr>
              <w:t>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b/>
                <w:bCs/>
                <w:i/>
                <w:iCs/>
                <w:sz w:val="18"/>
                <w:szCs w:val="18"/>
                <w:lang w:eastAsia="ru-RU"/>
              </w:rPr>
            </w:pPr>
            <w:r w:rsidRPr="00507520">
              <w:rPr>
                <w:rFonts w:eastAsia="Times New Roman"/>
                <w:b/>
                <w:bCs/>
                <w:i/>
                <w:iCs/>
                <w:sz w:val="18"/>
                <w:szCs w:val="18"/>
                <w:lang w:eastAsia="ru-RU"/>
              </w:rPr>
              <w:t>1</w:t>
            </w:r>
            <w:r>
              <w:rPr>
                <w:rFonts w:eastAsia="Times New Roman"/>
                <w:b/>
                <w:bCs/>
                <w:i/>
                <w:iCs/>
                <w:sz w:val="18"/>
                <w:szCs w:val="18"/>
                <w:lang w:eastAsia="ru-RU"/>
              </w:rPr>
              <w:t>32</w:t>
            </w:r>
            <w:r w:rsidRPr="00507520">
              <w:rPr>
                <w:rFonts w:eastAsia="Times New Roman"/>
                <w:b/>
                <w:bCs/>
                <w:i/>
                <w:iCs/>
                <w:sz w:val="18"/>
                <w:szCs w:val="18"/>
                <w:lang w:eastAsia="ru-RU"/>
              </w:rPr>
              <w:t xml:space="preserve"> </w:t>
            </w:r>
            <w:r>
              <w:rPr>
                <w:rFonts w:eastAsia="Times New Roman"/>
                <w:b/>
                <w:bCs/>
                <w:i/>
                <w:iCs/>
                <w:sz w:val="18"/>
                <w:szCs w:val="18"/>
                <w:lang w:eastAsia="ru-RU"/>
              </w:rPr>
              <w:t>722</w:t>
            </w:r>
            <w:r w:rsidRPr="00507520">
              <w:rPr>
                <w:rFonts w:eastAsia="Times New Roman"/>
                <w:b/>
                <w:bCs/>
                <w:i/>
                <w:i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b/>
                <w:bCs/>
                <w:i/>
                <w:iCs/>
                <w:sz w:val="18"/>
                <w:szCs w:val="18"/>
                <w:lang w:eastAsia="ru-RU"/>
              </w:rPr>
            </w:pPr>
            <w:r w:rsidRPr="00507520">
              <w:rPr>
                <w:rFonts w:eastAsia="Times New Roman"/>
                <w:b/>
                <w:bCs/>
                <w:i/>
                <w:iCs/>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367F98" w:rsidRPr="00507520" w:rsidRDefault="00367F98"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367F98" w:rsidRPr="00507520" w:rsidTr="00507520">
        <w:trPr>
          <w:trHeight w:val="1308"/>
        </w:trPr>
        <w:tc>
          <w:tcPr>
            <w:tcW w:w="623"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367F98" w:rsidRPr="00507520" w:rsidRDefault="00367F98"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 </w:t>
            </w:r>
            <w:r>
              <w:rPr>
                <w:rFonts w:eastAsia="Times New Roman"/>
                <w:sz w:val="18"/>
                <w:szCs w:val="18"/>
                <w:lang w:eastAsia="ru-RU"/>
              </w:rPr>
              <w:t>122 000,00</w:t>
            </w:r>
          </w:p>
        </w:tc>
        <w:tc>
          <w:tcPr>
            <w:tcW w:w="141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4743C1">
            <w:pPr>
              <w:jc w:val="center"/>
              <w:rPr>
                <w:rFonts w:eastAsia="Times New Roman"/>
                <w:i/>
                <w:iCs/>
                <w:sz w:val="18"/>
                <w:szCs w:val="18"/>
                <w:lang w:eastAsia="ru-RU"/>
              </w:rPr>
            </w:pPr>
            <w:r w:rsidRPr="00507520">
              <w:rPr>
                <w:rFonts w:eastAsia="Times New Roman"/>
                <w:i/>
                <w:iCs/>
                <w:sz w:val="18"/>
                <w:szCs w:val="18"/>
                <w:lang w:eastAsia="ru-RU"/>
              </w:rPr>
              <w:t>39</w:t>
            </w:r>
            <w:r w:rsidR="004743C1">
              <w:rPr>
                <w:rFonts w:eastAsia="Times New Roman"/>
                <w:i/>
                <w:iCs/>
                <w:sz w:val="18"/>
                <w:szCs w:val="18"/>
                <w:lang w:eastAsia="ru-RU"/>
              </w:rPr>
              <w:t>8</w:t>
            </w:r>
            <w:r w:rsidRPr="00507520">
              <w:rPr>
                <w:rFonts w:eastAsia="Times New Roman"/>
                <w:i/>
                <w:iCs/>
                <w:sz w:val="18"/>
                <w:szCs w:val="18"/>
                <w:lang w:eastAsia="ru-RU"/>
              </w:rPr>
              <w:t xml:space="preserve"> </w:t>
            </w:r>
            <w:r w:rsidR="004743C1">
              <w:rPr>
                <w:rFonts w:eastAsia="Times New Roman"/>
                <w:i/>
                <w:iCs/>
                <w:sz w:val="18"/>
                <w:szCs w:val="18"/>
                <w:lang w:eastAsia="ru-RU"/>
              </w:rPr>
              <w:t>166</w:t>
            </w:r>
            <w:r w:rsidRPr="00507520">
              <w:rPr>
                <w:rFonts w:eastAsia="Times New Roman"/>
                <w:i/>
                <w:iCs/>
                <w:sz w:val="18"/>
                <w:szCs w:val="1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w:t>
            </w:r>
            <w:r>
              <w:rPr>
                <w:rFonts w:eastAsia="Times New Roman"/>
                <w:sz w:val="18"/>
                <w:szCs w:val="18"/>
                <w:lang w:eastAsia="ru-RU"/>
              </w:rPr>
              <w:t>32</w:t>
            </w:r>
            <w:r w:rsidRPr="00507520">
              <w:rPr>
                <w:rFonts w:eastAsia="Times New Roman"/>
                <w:sz w:val="18"/>
                <w:szCs w:val="18"/>
                <w:lang w:eastAsia="ru-RU"/>
              </w:rPr>
              <w:t xml:space="preserve"> </w:t>
            </w:r>
            <w:r>
              <w:rPr>
                <w:rFonts w:eastAsia="Times New Roman"/>
                <w:sz w:val="18"/>
                <w:szCs w:val="18"/>
                <w:lang w:eastAsia="ru-RU"/>
              </w:rPr>
              <w:t>722</w:t>
            </w:r>
            <w:r w:rsidRPr="00507520">
              <w:rPr>
                <w:rFonts w:eastAsia="Times New Roman"/>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13</w:t>
            </w:r>
            <w:r>
              <w:rPr>
                <w:rFonts w:eastAsia="Times New Roman"/>
                <w:sz w:val="18"/>
                <w:szCs w:val="18"/>
                <w:lang w:eastAsia="ru-RU"/>
              </w:rPr>
              <w:t>2</w:t>
            </w:r>
            <w:r w:rsidRPr="00507520">
              <w:rPr>
                <w:rFonts w:eastAsia="Times New Roman"/>
                <w:sz w:val="18"/>
                <w:szCs w:val="18"/>
                <w:lang w:eastAsia="ru-RU"/>
              </w:rPr>
              <w:t xml:space="preserve"> </w:t>
            </w:r>
            <w:r>
              <w:rPr>
                <w:rFonts w:eastAsia="Times New Roman"/>
                <w:sz w:val="18"/>
                <w:szCs w:val="18"/>
                <w:lang w:eastAsia="ru-RU"/>
              </w:rPr>
              <w:t>722</w:t>
            </w:r>
            <w:r w:rsidRPr="00507520">
              <w:rPr>
                <w:rFonts w:eastAsia="Times New Roman"/>
                <w:sz w:val="18"/>
                <w:szCs w:val="18"/>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367F98">
            <w:pPr>
              <w:jc w:val="center"/>
              <w:rPr>
                <w:rFonts w:eastAsia="Times New Roman"/>
                <w:sz w:val="18"/>
                <w:szCs w:val="18"/>
                <w:lang w:eastAsia="ru-RU"/>
              </w:rPr>
            </w:pPr>
            <w:r w:rsidRPr="00507520">
              <w:rPr>
                <w:rFonts w:eastAsia="Times New Roman"/>
                <w:sz w:val="18"/>
                <w:szCs w:val="18"/>
                <w:lang w:eastAsia="ru-RU"/>
              </w:rPr>
              <w:t>1</w:t>
            </w:r>
            <w:r>
              <w:rPr>
                <w:rFonts w:eastAsia="Times New Roman"/>
                <w:sz w:val="18"/>
                <w:szCs w:val="18"/>
                <w:lang w:eastAsia="ru-RU"/>
              </w:rPr>
              <w:t>3</w:t>
            </w:r>
            <w:r w:rsidRPr="00507520">
              <w:rPr>
                <w:rFonts w:eastAsia="Times New Roman"/>
                <w:sz w:val="18"/>
                <w:szCs w:val="18"/>
                <w:lang w:eastAsia="ru-RU"/>
              </w:rPr>
              <w:t xml:space="preserve">2 </w:t>
            </w:r>
            <w:r>
              <w:rPr>
                <w:rFonts w:eastAsia="Times New Roman"/>
                <w:sz w:val="18"/>
                <w:szCs w:val="18"/>
                <w:lang w:eastAsia="ru-RU"/>
              </w:rPr>
              <w:t>722</w:t>
            </w:r>
            <w:r w:rsidRPr="00507520">
              <w:rPr>
                <w:rFonts w:eastAsia="Times New Roman"/>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8"/>
                <w:szCs w:val="18"/>
                <w:lang w:eastAsia="ru-RU"/>
              </w:rPr>
            </w:pPr>
            <w:r w:rsidRPr="00507520">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6"/>
                <w:szCs w:val="16"/>
                <w:lang w:eastAsia="ru-RU"/>
              </w:rPr>
            </w:pPr>
            <w:r w:rsidRPr="00507520">
              <w:rPr>
                <w:rFonts w:eastAsia="Times New Roman"/>
                <w:sz w:val="16"/>
                <w:szCs w:val="16"/>
                <w:lang w:eastAsia="ru-RU"/>
              </w:rPr>
              <w:t xml:space="preserve">МКУ "ЕСЗ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xml:space="preserve"> Красногорск"</w:t>
            </w:r>
          </w:p>
        </w:tc>
        <w:tc>
          <w:tcPr>
            <w:tcW w:w="977" w:type="dxa"/>
            <w:tcBorders>
              <w:top w:val="nil"/>
              <w:left w:val="nil"/>
              <w:bottom w:val="single" w:sz="4" w:space="0" w:color="auto"/>
              <w:right w:val="single" w:sz="4" w:space="0" w:color="auto"/>
            </w:tcBorders>
            <w:shd w:val="clear" w:color="auto" w:fill="auto"/>
            <w:vAlign w:val="center"/>
            <w:hideMark/>
          </w:tcPr>
          <w:p w:rsidR="00367F98" w:rsidRPr="00507520" w:rsidRDefault="00367F98" w:rsidP="00507520">
            <w:pPr>
              <w:jc w:val="center"/>
              <w:rPr>
                <w:rFonts w:eastAsia="Times New Roman"/>
                <w:sz w:val="16"/>
                <w:szCs w:val="16"/>
                <w:lang w:eastAsia="ru-RU"/>
              </w:rPr>
            </w:pPr>
            <w:r w:rsidRPr="00507520">
              <w:rPr>
                <w:rFonts w:eastAsia="Times New Roman"/>
                <w:sz w:val="16"/>
                <w:szCs w:val="16"/>
                <w:lang w:eastAsia="ru-RU"/>
              </w:rPr>
              <w:t>Обеспечение деятельности органов местного самоуправления</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 xml:space="preserve">ИТОГО по Обеспечивающей подпрограмме, в </w:t>
            </w:r>
            <w:proofErr w:type="spellStart"/>
            <w:r w:rsidRPr="00507520">
              <w:rPr>
                <w:rFonts w:eastAsia="Times New Roman"/>
                <w:b/>
                <w:bCs/>
                <w:i/>
                <w:iCs/>
                <w:sz w:val="18"/>
                <w:szCs w:val="18"/>
                <w:lang w:eastAsia="ru-RU"/>
              </w:rPr>
              <w:t>т.ч</w:t>
            </w:r>
            <w:proofErr w:type="spellEnd"/>
            <w:r w:rsidRPr="00507520">
              <w:rPr>
                <w:rFonts w:eastAsia="Times New Roman"/>
                <w:b/>
                <w:bCs/>
                <w:i/>
                <w:iCs/>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b/>
                <w:bCs/>
                <w:sz w:val="18"/>
                <w:szCs w:val="18"/>
                <w:lang w:eastAsia="ru-RU"/>
              </w:rPr>
            </w:pPr>
            <w:r w:rsidRPr="00507520">
              <w:rPr>
                <w:rFonts w:eastAsia="Times New Roman"/>
                <w:b/>
                <w:bCs/>
                <w:sz w:val="18"/>
                <w:szCs w:val="18"/>
                <w:lang w:eastAsia="ru-RU"/>
              </w:rPr>
              <w:t>39</w:t>
            </w:r>
            <w:r w:rsidR="004743C1">
              <w:rPr>
                <w:rFonts w:eastAsia="Times New Roman"/>
                <w:b/>
                <w:bCs/>
                <w:sz w:val="18"/>
                <w:szCs w:val="18"/>
                <w:lang w:eastAsia="ru-RU"/>
              </w:rPr>
              <w:t>8</w:t>
            </w:r>
            <w:r w:rsidRPr="00507520">
              <w:rPr>
                <w:rFonts w:eastAsia="Times New Roman"/>
                <w:b/>
                <w:bCs/>
                <w:sz w:val="18"/>
                <w:szCs w:val="18"/>
                <w:lang w:eastAsia="ru-RU"/>
              </w:rPr>
              <w:t xml:space="preserve"> </w:t>
            </w:r>
            <w:r w:rsidR="004743C1">
              <w:rPr>
                <w:rFonts w:eastAsia="Times New Roman"/>
                <w:b/>
                <w:bCs/>
                <w:sz w:val="18"/>
                <w:szCs w:val="18"/>
                <w:lang w:eastAsia="ru-RU"/>
              </w:rPr>
              <w:t>166</w:t>
            </w:r>
            <w:r w:rsidRPr="00507520">
              <w:rPr>
                <w:rFonts w:eastAsia="Times New Roman"/>
                <w:b/>
                <w:bCs/>
                <w:sz w:val="18"/>
                <w:szCs w:val="18"/>
                <w:lang w:eastAsia="ru-RU"/>
              </w:rPr>
              <w:t>,00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b/>
                <w:bCs/>
                <w:sz w:val="16"/>
                <w:szCs w:val="16"/>
                <w:lang w:eastAsia="ru-RU"/>
              </w:rPr>
            </w:pPr>
            <w:r w:rsidRPr="00507520">
              <w:rPr>
                <w:rFonts w:eastAsia="Times New Roman"/>
                <w:b/>
                <w:bCs/>
                <w:sz w:val="16"/>
                <w:szCs w:val="16"/>
                <w:lang w:eastAsia="ru-RU"/>
              </w:rPr>
              <w:t>13</w:t>
            </w:r>
            <w:r w:rsidR="00367F98">
              <w:rPr>
                <w:rFonts w:eastAsia="Times New Roman"/>
                <w:b/>
                <w:bCs/>
                <w:sz w:val="16"/>
                <w:szCs w:val="16"/>
                <w:lang w:eastAsia="ru-RU"/>
              </w:rPr>
              <w:t>2</w:t>
            </w:r>
            <w:r w:rsidRPr="00507520">
              <w:rPr>
                <w:rFonts w:eastAsia="Times New Roman"/>
                <w:b/>
                <w:bCs/>
                <w:sz w:val="16"/>
                <w:szCs w:val="16"/>
                <w:lang w:eastAsia="ru-RU"/>
              </w:rPr>
              <w:t xml:space="preserve"> </w:t>
            </w:r>
            <w:r w:rsidR="00367F98">
              <w:rPr>
                <w:rFonts w:eastAsia="Times New Roman"/>
                <w:b/>
                <w:bCs/>
                <w:sz w:val="16"/>
                <w:szCs w:val="16"/>
                <w:lang w:eastAsia="ru-RU"/>
              </w:rPr>
              <w:t>722</w:t>
            </w:r>
            <w:r w:rsidRPr="00507520">
              <w:rPr>
                <w:rFonts w:eastAsia="Times New Roman"/>
                <w:b/>
                <w:bCs/>
                <w:sz w:val="16"/>
                <w:szCs w:val="16"/>
                <w:lang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22"/>
                <w:szCs w:val="22"/>
                <w:lang w:eastAsia="ru-RU"/>
              </w:rPr>
            </w:pPr>
            <w:r w:rsidRPr="00507520">
              <w:rPr>
                <w:rFonts w:ascii="Calibri" w:eastAsia="Times New Roman" w:hAnsi="Calibri"/>
                <w:sz w:val="22"/>
                <w:szCs w:val="22"/>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 xml:space="preserve">Средства бюджета </w:t>
            </w:r>
            <w:proofErr w:type="spellStart"/>
            <w:r w:rsidRPr="00507520">
              <w:rPr>
                <w:rFonts w:eastAsia="Times New Roman"/>
                <w:i/>
                <w:iCs/>
                <w:sz w:val="16"/>
                <w:szCs w:val="16"/>
                <w:lang w:eastAsia="ru-RU"/>
              </w:rPr>
              <w:t>г.о</w:t>
            </w:r>
            <w:proofErr w:type="spellEnd"/>
            <w:r w:rsidRPr="00507520">
              <w:rPr>
                <w:rFonts w:eastAsia="Times New Roman"/>
                <w:i/>
                <w:iCs/>
                <w:sz w:val="16"/>
                <w:szCs w:val="16"/>
                <w:lang w:eastAsia="ru-RU"/>
              </w:rPr>
              <w:t>.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4743C1">
            <w:pPr>
              <w:jc w:val="center"/>
              <w:rPr>
                <w:rFonts w:eastAsia="Times New Roman"/>
                <w:i/>
                <w:iCs/>
                <w:sz w:val="18"/>
                <w:szCs w:val="18"/>
                <w:lang w:eastAsia="ru-RU"/>
              </w:rPr>
            </w:pPr>
            <w:r w:rsidRPr="00507520">
              <w:rPr>
                <w:rFonts w:eastAsia="Times New Roman"/>
                <w:i/>
                <w:iCs/>
                <w:sz w:val="18"/>
                <w:szCs w:val="18"/>
                <w:lang w:eastAsia="ru-RU"/>
              </w:rPr>
              <w:t>39</w:t>
            </w:r>
            <w:r w:rsidR="004743C1">
              <w:rPr>
                <w:rFonts w:eastAsia="Times New Roman"/>
                <w:i/>
                <w:iCs/>
                <w:sz w:val="18"/>
                <w:szCs w:val="18"/>
                <w:lang w:eastAsia="ru-RU"/>
              </w:rPr>
              <w:t>8</w:t>
            </w:r>
            <w:r w:rsidRPr="00507520">
              <w:rPr>
                <w:rFonts w:eastAsia="Times New Roman"/>
                <w:i/>
                <w:iCs/>
                <w:sz w:val="18"/>
                <w:szCs w:val="18"/>
                <w:lang w:eastAsia="ru-RU"/>
              </w:rPr>
              <w:t xml:space="preserve"> </w:t>
            </w:r>
            <w:r w:rsidR="004743C1">
              <w:rPr>
                <w:rFonts w:eastAsia="Times New Roman"/>
                <w:i/>
                <w:iCs/>
                <w:sz w:val="18"/>
                <w:szCs w:val="18"/>
                <w:lang w:eastAsia="ru-RU"/>
              </w:rPr>
              <w:t>166</w:t>
            </w:r>
            <w:r w:rsidRPr="00507520">
              <w:rPr>
                <w:rFonts w:eastAsia="Times New Roman"/>
                <w:i/>
                <w:iCs/>
                <w:sz w:val="18"/>
                <w:szCs w:val="18"/>
                <w:lang w:eastAsia="ru-RU"/>
              </w:rPr>
              <w:t>,00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367F98">
            <w:pPr>
              <w:jc w:val="center"/>
              <w:rPr>
                <w:rFonts w:eastAsia="Times New Roman"/>
                <w:i/>
                <w:iCs/>
                <w:sz w:val="16"/>
                <w:szCs w:val="16"/>
                <w:lang w:eastAsia="ru-RU"/>
              </w:rPr>
            </w:pPr>
            <w:r w:rsidRPr="00507520">
              <w:rPr>
                <w:rFonts w:eastAsia="Times New Roman"/>
                <w:i/>
                <w:iCs/>
                <w:sz w:val="16"/>
                <w:szCs w:val="16"/>
                <w:lang w:eastAsia="ru-RU"/>
              </w:rPr>
              <w:t>13</w:t>
            </w:r>
            <w:r w:rsidR="00367F98">
              <w:rPr>
                <w:rFonts w:eastAsia="Times New Roman"/>
                <w:i/>
                <w:iCs/>
                <w:sz w:val="16"/>
                <w:szCs w:val="16"/>
                <w:lang w:eastAsia="ru-RU"/>
              </w:rPr>
              <w:t>2</w:t>
            </w:r>
            <w:r w:rsidRPr="00507520">
              <w:rPr>
                <w:rFonts w:eastAsia="Times New Roman"/>
                <w:i/>
                <w:iCs/>
                <w:sz w:val="16"/>
                <w:szCs w:val="16"/>
                <w:lang w:eastAsia="ru-RU"/>
              </w:rPr>
              <w:t xml:space="preserve"> </w:t>
            </w:r>
            <w:r w:rsidR="00367F98">
              <w:rPr>
                <w:rFonts w:eastAsia="Times New Roman"/>
                <w:i/>
                <w:iCs/>
                <w:sz w:val="16"/>
                <w:szCs w:val="16"/>
                <w:lang w:eastAsia="ru-RU"/>
              </w:rPr>
              <w:t>722</w:t>
            </w:r>
            <w:r w:rsidRPr="00507520">
              <w:rPr>
                <w:rFonts w:eastAsia="Times New Roman"/>
                <w:i/>
                <w:iCs/>
                <w:sz w:val="16"/>
                <w:szCs w:val="16"/>
                <w:lang w:eastAsia="ru-RU"/>
              </w:rPr>
              <w:t>,00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BE2EF9" w:rsidRPr="00824427" w:rsidTr="00E45BDF">
        <w:trPr>
          <w:trHeight w:val="708"/>
        </w:trPr>
        <w:tc>
          <w:tcPr>
            <w:tcW w:w="521" w:type="dxa"/>
            <w:shd w:val="clear" w:color="auto" w:fill="auto"/>
            <w:vAlign w:val="bottom"/>
            <w:hideMark/>
          </w:tcPr>
          <w:p w:rsidR="00BE2EF9" w:rsidRPr="00824427" w:rsidRDefault="00BE2EF9" w:rsidP="00E45BDF">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BE2EF9" w:rsidRPr="00824427" w:rsidRDefault="00BE2EF9" w:rsidP="00E45BDF">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BE2EF9" w:rsidRPr="00824427" w:rsidTr="00E45BDF">
        <w:trPr>
          <w:trHeight w:val="456"/>
        </w:trPr>
        <w:tc>
          <w:tcPr>
            <w:tcW w:w="521" w:type="dxa"/>
            <w:vMerge w:val="restart"/>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BE2EF9" w:rsidRPr="00824427" w:rsidTr="00E45BDF">
        <w:trPr>
          <w:trHeight w:val="456"/>
        </w:trPr>
        <w:tc>
          <w:tcPr>
            <w:tcW w:w="521"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6015"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BE2EF9" w:rsidRPr="00824427" w:rsidTr="00E45BDF">
        <w:trPr>
          <w:trHeight w:val="19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Ленина,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w:t>
            </w:r>
            <w:proofErr w:type="spellStart"/>
            <w:r w:rsidRPr="00862341">
              <w:rPr>
                <w:rFonts w:ascii="Calibri" w:eastAsia="Times New Roman" w:hAnsi="Calibri"/>
                <w:color w:val="000000"/>
                <w:sz w:val="20"/>
                <w:szCs w:val="20"/>
                <w:lang w:eastAsia="ru-RU"/>
              </w:rPr>
              <w:t>Карбышева</w:t>
            </w:r>
            <w:proofErr w:type="spellEnd"/>
            <w:r w:rsidRPr="00862341">
              <w:rPr>
                <w:rFonts w:ascii="Calibri" w:eastAsia="Times New Roman" w:hAnsi="Calibri"/>
                <w:color w:val="000000"/>
                <w:sz w:val="20"/>
                <w:szCs w:val="20"/>
                <w:lang w:eastAsia="ru-RU"/>
              </w:rPr>
              <w:t>, д.д.7,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Ленина,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42, 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w:t>
            </w:r>
            <w:proofErr w:type="spellStart"/>
            <w:r>
              <w:rPr>
                <w:rFonts w:ascii="Calibri" w:hAnsi="Calibri"/>
                <w:color w:val="000000"/>
                <w:sz w:val="20"/>
                <w:szCs w:val="20"/>
              </w:rPr>
              <w:t>Вилора</w:t>
            </w:r>
            <w:proofErr w:type="spellEnd"/>
            <w:r>
              <w:rPr>
                <w:rFonts w:ascii="Calibri" w:hAnsi="Calibri"/>
                <w:color w:val="000000"/>
                <w:sz w:val="20"/>
                <w:szCs w:val="20"/>
              </w:rPr>
              <w:t xml:space="preserve"> Трифонова, д.8</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ул. Ленина, д. 35</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Дачная,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xml:space="preserve">. 11, 9, ул. 50 </w:t>
            </w:r>
            <w:proofErr w:type="spellStart"/>
            <w:r w:rsidRPr="00862341">
              <w:rPr>
                <w:rFonts w:ascii="Calibri" w:eastAsia="Times New Roman" w:hAnsi="Calibri"/>
                <w:color w:val="000000"/>
                <w:sz w:val="20"/>
                <w:szCs w:val="20"/>
                <w:lang w:eastAsia="ru-RU"/>
              </w:rPr>
              <w:t>летия</w:t>
            </w:r>
            <w:proofErr w:type="spellEnd"/>
            <w:r w:rsidRPr="00862341">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Вокзальная,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Красногорский бульвар, </w:t>
            </w:r>
            <w:proofErr w:type="spellStart"/>
            <w:r>
              <w:rPr>
                <w:rFonts w:ascii="Calibri" w:hAnsi="Calibri"/>
                <w:color w:val="000000"/>
                <w:sz w:val="20"/>
                <w:szCs w:val="20"/>
              </w:rPr>
              <w:t>д.д</w:t>
            </w:r>
            <w:proofErr w:type="spellEnd"/>
            <w:r>
              <w:rPr>
                <w:rFonts w:ascii="Calibri" w:hAnsi="Calibri"/>
                <w:color w:val="000000"/>
                <w:sz w:val="20"/>
                <w:szCs w:val="20"/>
              </w:rPr>
              <w:t>. 46,48,50</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Красногорский бульвар, д.36</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w:t>
            </w:r>
            <w:proofErr w:type="spellStart"/>
            <w:r>
              <w:rPr>
                <w:rFonts w:ascii="Calibri" w:hAnsi="Calibri"/>
                <w:color w:val="000000"/>
                <w:sz w:val="20"/>
                <w:szCs w:val="20"/>
              </w:rPr>
              <w:t>Павшинский</w:t>
            </w:r>
            <w:proofErr w:type="spellEnd"/>
            <w:r>
              <w:rPr>
                <w:rFonts w:ascii="Calibri" w:hAnsi="Calibri"/>
                <w:color w:val="000000"/>
                <w:sz w:val="20"/>
                <w:szCs w:val="20"/>
              </w:rPr>
              <w:t xml:space="preserve"> бульвар, д. 17</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62341" w:rsidRPr="00824427" w:rsidTr="00367F98">
        <w:trPr>
          <w:trHeight w:val="288"/>
        </w:trPr>
        <w:tc>
          <w:tcPr>
            <w:tcW w:w="521" w:type="dxa"/>
            <w:shd w:val="clear" w:color="auto" w:fill="auto"/>
            <w:noWrap/>
            <w:vAlign w:val="bottom"/>
            <w:hideMark/>
          </w:tcPr>
          <w:p w:rsidR="00862341" w:rsidRPr="00824427" w:rsidRDefault="00862341"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center"/>
            <w:hideMark/>
          </w:tcPr>
          <w:p w:rsidR="00862341" w:rsidRDefault="00862341">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w:t>
            </w:r>
            <w:proofErr w:type="spellStart"/>
            <w:r>
              <w:rPr>
                <w:rFonts w:ascii="Calibri" w:hAnsi="Calibri"/>
                <w:color w:val="000000"/>
                <w:sz w:val="20"/>
                <w:szCs w:val="20"/>
              </w:rPr>
              <w:t>Павшинский</w:t>
            </w:r>
            <w:proofErr w:type="spellEnd"/>
            <w:r>
              <w:rPr>
                <w:rFonts w:ascii="Calibri" w:hAnsi="Calibri"/>
                <w:color w:val="000000"/>
                <w:sz w:val="20"/>
                <w:szCs w:val="20"/>
              </w:rPr>
              <w:t xml:space="preserve"> бульвар, д. 15</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62341" w:rsidRPr="00824427" w:rsidRDefault="00862341"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62341" w:rsidRPr="00824427" w:rsidRDefault="00862341"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Мира,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xml:space="preserve">, ул. Мира, </w:t>
            </w:r>
            <w:proofErr w:type="spellStart"/>
            <w:r w:rsidRPr="00862341">
              <w:rPr>
                <w:rFonts w:ascii="Calibri" w:eastAsia="Times New Roman" w:hAnsi="Calibri"/>
                <w:color w:val="000000"/>
                <w:sz w:val="20"/>
                <w:szCs w:val="20"/>
                <w:lang w:eastAsia="ru-RU"/>
              </w:rPr>
              <w:t>д.д</w:t>
            </w:r>
            <w:proofErr w:type="spellEnd"/>
            <w:r w:rsidRPr="00862341">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sidRPr="00862341">
              <w:rPr>
                <w:rFonts w:ascii="Calibri" w:eastAsia="Times New Roman" w:hAnsi="Calibri"/>
                <w:color w:val="000000"/>
                <w:sz w:val="20"/>
                <w:szCs w:val="20"/>
                <w:lang w:eastAsia="ru-RU"/>
              </w:rPr>
              <w:t>г.о</w:t>
            </w:r>
            <w:proofErr w:type="spellEnd"/>
            <w:r w:rsidRPr="00862341">
              <w:rPr>
                <w:rFonts w:ascii="Calibri" w:eastAsia="Times New Roman" w:hAnsi="Calibri"/>
                <w:color w:val="000000"/>
                <w:sz w:val="20"/>
                <w:szCs w:val="20"/>
                <w:lang w:eastAsia="ru-RU"/>
              </w:rPr>
              <w:t xml:space="preserve">. Красногорск, </w:t>
            </w:r>
            <w:proofErr w:type="spellStart"/>
            <w:r w:rsidRPr="00862341">
              <w:rPr>
                <w:rFonts w:ascii="Calibri" w:eastAsia="Times New Roman" w:hAnsi="Calibri"/>
                <w:color w:val="000000"/>
                <w:sz w:val="20"/>
                <w:szCs w:val="20"/>
                <w:lang w:eastAsia="ru-RU"/>
              </w:rPr>
              <w:t>г</w:t>
            </w:r>
            <w:proofErr w:type="gramStart"/>
            <w:r w:rsidRPr="00862341">
              <w:rPr>
                <w:rFonts w:ascii="Calibri" w:eastAsia="Times New Roman" w:hAnsi="Calibri"/>
                <w:color w:val="000000"/>
                <w:sz w:val="20"/>
                <w:szCs w:val="20"/>
                <w:lang w:eastAsia="ru-RU"/>
              </w:rPr>
              <w:t>.К</w:t>
            </w:r>
            <w:proofErr w:type="gramEnd"/>
            <w:r w:rsidRPr="00862341">
              <w:rPr>
                <w:rFonts w:ascii="Calibri" w:eastAsia="Times New Roman" w:hAnsi="Calibri"/>
                <w:color w:val="000000"/>
                <w:sz w:val="20"/>
                <w:szCs w:val="20"/>
                <w:lang w:eastAsia="ru-RU"/>
              </w:rPr>
              <w:t>расногорск</w:t>
            </w:r>
            <w:proofErr w:type="spellEnd"/>
            <w:r w:rsidRPr="00862341">
              <w:rPr>
                <w:rFonts w:ascii="Calibri" w:eastAsia="Times New Roman" w:hAnsi="Calibri"/>
                <w:color w:val="000000"/>
                <w:sz w:val="20"/>
                <w:szCs w:val="20"/>
                <w:lang w:eastAsia="ru-RU"/>
              </w:rPr>
              <w:t>, ул. Благовещенская,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w:t>
            </w:r>
            <w:proofErr w:type="gramStart"/>
            <w:r w:rsidR="00BE2EF9" w:rsidRPr="00824427">
              <w:rPr>
                <w:rFonts w:ascii="Calibri" w:eastAsia="Times New Roman" w:hAnsi="Calibri"/>
                <w:color w:val="000000"/>
                <w:sz w:val="20"/>
                <w:szCs w:val="20"/>
                <w:lang w:eastAsia="ru-RU"/>
              </w:rPr>
              <w:t>Институтская</w:t>
            </w:r>
            <w:proofErr w:type="gram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w:t>
            </w:r>
            <w:proofErr w:type="gramStart"/>
            <w:r w:rsidR="00BE2EF9" w:rsidRPr="00824427">
              <w:rPr>
                <w:rFonts w:ascii="Calibri" w:eastAsia="Times New Roman" w:hAnsi="Calibri"/>
                <w:color w:val="000000"/>
                <w:sz w:val="20"/>
                <w:szCs w:val="20"/>
                <w:lang w:eastAsia="ru-RU"/>
              </w:rPr>
              <w:t>Парковая</w:t>
            </w:r>
            <w:proofErr w:type="gram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BE2EF9" w:rsidRPr="00824427" w:rsidRDefault="00862341"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w:t>
            </w:r>
            <w:proofErr w:type="gramStart"/>
            <w:r w:rsidR="00BE2EF9" w:rsidRPr="00824427">
              <w:rPr>
                <w:rFonts w:ascii="Calibri" w:eastAsia="Times New Roman" w:hAnsi="Calibri"/>
                <w:color w:val="000000"/>
                <w:sz w:val="20"/>
                <w:szCs w:val="20"/>
                <w:lang w:eastAsia="ru-RU"/>
              </w:rPr>
              <w:t>Инженерная</w:t>
            </w:r>
            <w:proofErr w:type="gram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w:t>
            </w:r>
            <w:proofErr w:type="spellStart"/>
            <w:r w:rsidR="00BE2EF9" w:rsidRPr="00824427">
              <w:rPr>
                <w:rFonts w:ascii="Calibri" w:eastAsia="Times New Roman" w:hAnsi="Calibri"/>
                <w:color w:val="000000"/>
                <w:sz w:val="20"/>
                <w:szCs w:val="20"/>
                <w:lang w:eastAsia="ru-RU"/>
              </w:rPr>
              <w:t>р.п</w:t>
            </w:r>
            <w:proofErr w:type="spellEnd"/>
            <w:r w:rsidR="00BE2EF9" w:rsidRPr="00824427">
              <w:rPr>
                <w:rFonts w:ascii="Calibri" w:eastAsia="Times New Roman" w:hAnsi="Calibri"/>
                <w:color w:val="000000"/>
                <w:sz w:val="20"/>
                <w:szCs w:val="20"/>
                <w:lang w:eastAsia="ru-RU"/>
              </w:rPr>
              <w:t xml:space="preserve">. Нахабино, ул. </w:t>
            </w:r>
            <w:proofErr w:type="gramStart"/>
            <w:r w:rsidR="00BE2EF9" w:rsidRPr="00824427">
              <w:rPr>
                <w:rFonts w:ascii="Calibri" w:eastAsia="Times New Roman" w:hAnsi="Calibri"/>
                <w:color w:val="000000"/>
                <w:sz w:val="20"/>
                <w:szCs w:val="20"/>
                <w:lang w:eastAsia="ru-RU"/>
              </w:rPr>
              <w:t>Красноармейская</w:t>
            </w:r>
            <w:proofErr w:type="gram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д.д</w:t>
            </w:r>
            <w:proofErr w:type="spellEnd"/>
            <w:r w:rsidR="00BE2EF9"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д. </w:t>
            </w:r>
            <w:proofErr w:type="spellStart"/>
            <w:r w:rsidR="00BE2EF9" w:rsidRPr="00824427">
              <w:rPr>
                <w:rFonts w:ascii="Calibri" w:eastAsia="Times New Roman" w:hAnsi="Calibri"/>
                <w:color w:val="000000"/>
                <w:sz w:val="20"/>
                <w:szCs w:val="20"/>
                <w:lang w:eastAsia="ru-RU"/>
              </w:rPr>
              <w:t>Путилково</w:t>
            </w:r>
            <w:proofErr w:type="spellEnd"/>
            <w:r w:rsidR="00BE2EF9" w:rsidRPr="00824427">
              <w:rPr>
                <w:rFonts w:ascii="Calibri" w:eastAsia="Times New Roman" w:hAnsi="Calibri"/>
                <w:color w:val="000000"/>
                <w:sz w:val="20"/>
                <w:szCs w:val="20"/>
                <w:lang w:eastAsia="ru-RU"/>
              </w:rPr>
              <w:t xml:space="preserve">, </w:t>
            </w:r>
            <w:proofErr w:type="spellStart"/>
            <w:r w:rsidR="00BE2EF9" w:rsidRPr="00824427">
              <w:rPr>
                <w:rFonts w:ascii="Calibri" w:eastAsia="Times New Roman" w:hAnsi="Calibri"/>
                <w:color w:val="000000"/>
                <w:sz w:val="20"/>
                <w:szCs w:val="20"/>
                <w:lang w:eastAsia="ru-RU"/>
              </w:rPr>
              <w:t>д.</w:t>
            </w:r>
            <w:r>
              <w:rPr>
                <w:rFonts w:ascii="Calibri" w:eastAsia="Times New Roman" w:hAnsi="Calibri"/>
                <w:color w:val="000000"/>
                <w:sz w:val="20"/>
                <w:szCs w:val="20"/>
                <w:lang w:eastAsia="ru-RU"/>
              </w:rPr>
              <w:t>д</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поселок Архангельское, д. 14, д. 17, д. 11</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w:t>
            </w:r>
            <w:proofErr w:type="spellStart"/>
            <w:r w:rsidR="00BE2EF9" w:rsidRPr="00824427">
              <w:rPr>
                <w:rFonts w:ascii="Calibri" w:eastAsia="Times New Roman" w:hAnsi="Calibri"/>
                <w:color w:val="000000"/>
                <w:sz w:val="20"/>
                <w:szCs w:val="20"/>
                <w:lang w:eastAsia="ru-RU"/>
              </w:rPr>
              <w:t>Мечниково</w:t>
            </w:r>
            <w:proofErr w:type="spellEnd"/>
            <w:r w:rsidR="00BE2EF9" w:rsidRPr="00824427">
              <w:rPr>
                <w:rFonts w:ascii="Calibri" w:eastAsia="Times New Roman" w:hAnsi="Calibri"/>
                <w:color w:val="000000"/>
                <w:sz w:val="20"/>
                <w:szCs w:val="20"/>
                <w:lang w:eastAsia="ru-RU"/>
              </w:rPr>
              <w:t>, д. 15, д. 12, д. 3</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BE2EF9" w:rsidRPr="00824427" w:rsidRDefault="00040D4B" w:rsidP="00E45BDF">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BE2EF9" w:rsidRPr="00824427">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BE2EF9" w:rsidRPr="00824427">
              <w:rPr>
                <w:rFonts w:ascii="Calibri" w:eastAsia="Times New Roman" w:hAnsi="Calibri"/>
                <w:color w:val="000000"/>
                <w:sz w:val="20"/>
                <w:szCs w:val="20"/>
                <w:lang w:eastAsia="ru-RU"/>
              </w:rPr>
              <w:t xml:space="preserve"> Красногорск, пос. </w:t>
            </w:r>
            <w:proofErr w:type="spellStart"/>
            <w:r w:rsidR="00BE2EF9" w:rsidRPr="00824427">
              <w:rPr>
                <w:rFonts w:ascii="Calibri" w:eastAsia="Times New Roman" w:hAnsi="Calibri"/>
                <w:color w:val="000000"/>
                <w:sz w:val="20"/>
                <w:szCs w:val="20"/>
                <w:lang w:eastAsia="ru-RU"/>
              </w:rPr>
              <w:t>Мечниково</w:t>
            </w:r>
            <w:proofErr w:type="spellEnd"/>
            <w:r w:rsidR="00BE2EF9" w:rsidRPr="00824427">
              <w:rPr>
                <w:rFonts w:ascii="Calibri" w:eastAsia="Times New Roman" w:hAnsi="Calibri"/>
                <w:color w:val="000000"/>
                <w:sz w:val="20"/>
                <w:szCs w:val="20"/>
                <w:lang w:eastAsia="ru-RU"/>
              </w:rPr>
              <w:t>, д. 16, д. 17, д. 20</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BE2EF9" w:rsidRPr="00824427" w:rsidRDefault="00040D4B" w:rsidP="00E45BDF">
            <w:pPr>
              <w:jc w:val="left"/>
              <w:rPr>
                <w:rFonts w:ascii="Calibri" w:eastAsia="Times New Roman" w:hAnsi="Calibri"/>
                <w:color w:val="000000"/>
                <w:sz w:val="22"/>
                <w:szCs w:val="22"/>
                <w:lang w:eastAsia="ru-RU"/>
              </w:rPr>
            </w:pPr>
            <w:proofErr w:type="spellStart"/>
            <w:r w:rsidRPr="00040D4B">
              <w:rPr>
                <w:rFonts w:ascii="Calibri" w:eastAsia="Times New Roman" w:hAnsi="Calibri"/>
                <w:color w:val="000000"/>
                <w:sz w:val="22"/>
                <w:szCs w:val="22"/>
                <w:lang w:eastAsia="ru-RU"/>
              </w:rPr>
              <w:t>г.о</w:t>
            </w:r>
            <w:proofErr w:type="spellEnd"/>
            <w:r w:rsidRPr="00040D4B">
              <w:rPr>
                <w:rFonts w:ascii="Calibri" w:eastAsia="Times New Roman" w:hAnsi="Calibri"/>
                <w:color w:val="000000"/>
                <w:sz w:val="22"/>
                <w:szCs w:val="22"/>
                <w:lang w:eastAsia="ru-RU"/>
              </w:rPr>
              <w:t xml:space="preserve">. Красногорск, д. </w:t>
            </w:r>
            <w:proofErr w:type="spellStart"/>
            <w:r w:rsidRPr="00040D4B">
              <w:rPr>
                <w:rFonts w:ascii="Calibri" w:eastAsia="Times New Roman" w:hAnsi="Calibri"/>
                <w:color w:val="000000"/>
                <w:sz w:val="22"/>
                <w:szCs w:val="22"/>
                <w:lang w:eastAsia="ru-RU"/>
              </w:rPr>
              <w:t>Путилково</w:t>
            </w:r>
            <w:proofErr w:type="spellEnd"/>
            <w:r w:rsidRPr="00040D4B">
              <w:rPr>
                <w:rFonts w:ascii="Calibri" w:eastAsia="Times New Roman" w:hAnsi="Calibri"/>
                <w:color w:val="000000"/>
                <w:sz w:val="22"/>
                <w:szCs w:val="22"/>
                <w:lang w:eastAsia="ru-RU"/>
              </w:rPr>
              <w:t xml:space="preserve">, </w:t>
            </w:r>
            <w:proofErr w:type="spellStart"/>
            <w:r w:rsidRPr="00040D4B">
              <w:rPr>
                <w:rFonts w:ascii="Calibri" w:eastAsia="Times New Roman" w:hAnsi="Calibri"/>
                <w:color w:val="000000"/>
                <w:sz w:val="22"/>
                <w:szCs w:val="22"/>
                <w:lang w:eastAsia="ru-RU"/>
              </w:rPr>
              <w:t>Путилковское</w:t>
            </w:r>
            <w:proofErr w:type="spellEnd"/>
            <w:r w:rsidRPr="00040D4B">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BE2EF9" w:rsidRPr="00824427" w:rsidRDefault="00040D4B" w:rsidP="00E45BDF">
            <w:pPr>
              <w:jc w:val="left"/>
              <w:rPr>
                <w:rFonts w:ascii="Calibri" w:eastAsia="Times New Roman" w:hAnsi="Calibri"/>
                <w:color w:val="000000"/>
                <w:sz w:val="22"/>
                <w:szCs w:val="22"/>
                <w:lang w:eastAsia="ru-RU"/>
              </w:rPr>
            </w:pPr>
            <w:proofErr w:type="spellStart"/>
            <w:r w:rsidRPr="00040D4B">
              <w:rPr>
                <w:rFonts w:ascii="Calibri" w:eastAsia="Times New Roman" w:hAnsi="Calibri"/>
                <w:color w:val="000000"/>
                <w:sz w:val="22"/>
                <w:szCs w:val="22"/>
                <w:lang w:eastAsia="ru-RU"/>
              </w:rPr>
              <w:t>г.о</w:t>
            </w:r>
            <w:proofErr w:type="spellEnd"/>
            <w:r w:rsidRPr="00040D4B">
              <w:rPr>
                <w:rFonts w:ascii="Calibri" w:eastAsia="Times New Roman" w:hAnsi="Calibri"/>
                <w:color w:val="000000"/>
                <w:sz w:val="22"/>
                <w:szCs w:val="22"/>
                <w:lang w:eastAsia="ru-RU"/>
              </w:rPr>
              <w:t xml:space="preserve">. Красногорск, </w:t>
            </w:r>
            <w:proofErr w:type="spellStart"/>
            <w:r w:rsidRPr="00040D4B">
              <w:rPr>
                <w:rFonts w:ascii="Calibri" w:eastAsia="Times New Roman" w:hAnsi="Calibri"/>
                <w:color w:val="000000"/>
                <w:sz w:val="22"/>
                <w:szCs w:val="22"/>
                <w:lang w:eastAsia="ru-RU"/>
              </w:rPr>
              <w:t>г</w:t>
            </w:r>
            <w:proofErr w:type="gramStart"/>
            <w:r w:rsidRPr="00040D4B">
              <w:rPr>
                <w:rFonts w:ascii="Calibri" w:eastAsia="Times New Roman" w:hAnsi="Calibri"/>
                <w:color w:val="000000"/>
                <w:sz w:val="22"/>
                <w:szCs w:val="22"/>
                <w:lang w:eastAsia="ru-RU"/>
              </w:rPr>
              <w:t>.К</w:t>
            </w:r>
            <w:proofErr w:type="gramEnd"/>
            <w:r w:rsidRPr="00040D4B">
              <w:rPr>
                <w:rFonts w:ascii="Calibri" w:eastAsia="Times New Roman" w:hAnsi="Calibri"/>
                <w:color w:val="000000"/>
                <w:sz w:val="22"/>
                <w:szCs w:val="22"/>
                <w:lang w:eastAsia="ru-RU"/>
              </w:rPr>
              <w:t>расногорск</w:t>
            </w:r>
            <w:proofErr w:type="spellEnd"/>
            <w:r w:rsidRPr="00040D4B">
              <w:rPr>
                <w:rFonts w:ascii="Calibri" w:eastAsia="Times New Roman" w:hAnsi="Calibri"/>
                <w:color w:val="000000"/>
                <w:sz w:val="22"/>
                <w:szCs w:val="22"/>
                <w:lang w:eastAsia="ru-RU"/>
              </w:rPr>
              <w:t>, Ильинский бульвар, д. 7 (со стороны бульвара)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д. </w:t>
            </w:r>
            <w:proofErr w:type="spellStart"/>
            <w:r>
              <w:rPr>
                <w:rFonts w:ascii="Calibri" w:hAnsi="Calibri"/>
                <w:color w:val="000000"/>
                <w:sz w:val="20"/>
                <w:szCs w:val="20"/>
              </w:rPr>
              <w:t>Путилково</w:t>
            </w:r>
            <w:proofErr w:type="spellEnd"/>
            <w:r>
              <w:rPr>
                <w:rFonts w:ascii="Calibri" w:hAnsi="Calibri"/>
                <w:color w:val="000000"/>
                <w:sz w:val="20"/>
                <w:szCs w:val="20"/>
              </w:rPr>
              <w:t>, д. 24</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w:t>
            </w:r>
            <w:proofErr w:type="spellStart"/>
            <w:r>
              <w:rPr>
                <w:rFonts w:ascii="Calibri" w:hAnsi="Calibri"/>
                <w:color w:val="000000"/>
                <w:sz w:val="20"/>
                <w:szCs w:val="20"/>
              </w:rPr>
              <w:t>Вилора</w:t>
            </w:r>
            <w:proofErr w:type="spellEnd"/>
            <w:r>
              <w:rPr>
                <w:rFonts w:ascii="Calibri" w:hAnsi="Calibri"/>
                <w:color w:val="000000"/>
                <w:sz w:val="20"/>
                <w:szCs w:val="20"/>
              </w:rPr>
              <w:t xml:space="preserve"> Трифонова, д. 9</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Речная, </w:t>
            </w:r>
            <w:proofErr w:type="spellStart"/>
            <w:r>
              <w:rPr>
                <w:rFonts w:ascii="Calibri" w:hAnsi="Calibri"/>
                <w:color w:val="000000"/>
                <w:sz w:val="20"/>
                <w:szCs w:val="20"/>
              </w:rPr>
              <w:t>д.д</w:t>
            </w:r>
            <w:proofErr w:type="spellEnd"/>
            <w:r>
              <w:rPr>
                <w:rFonts w:ascii="Calibri" w:hAnsi="Calibri"/>
                <w:color w:val="000000"/>
                <w:sz w:val="20"/>
                <w:szCs w:val="20"/>
              </w:rPr>
              <w:t>. 3, 4</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383"/>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Вокзальная, </w:t>
            </w:r>
            <w:proofErr w:type="spellStart"/>
            <w:r>
              <w:rPr>
                <w:rFonts w:ascii="Calibri" w:hAnsi="Calibri"/>
                <w:color w:val="000000"/>
                <w:sz w:val="20"/>
                <w:szCs w:val="20"/>
              </w:rPr>
              <w:t>д.д</w:t>
            </w:r>
            <w:proofErr w:type="spellEnd"/>
            <w:r>
              <w:rPr>
                <w:rFonts w:ascii="Calibri" w:hAnsi="Calibri"/>
                <w:color w:val="000000"/>
                <w:sz w:val="20"/>
                <w:szCs w:val="20"/>
              </w:rPr>
              <w:t>. 11/1, 13/1, 15/1</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Мира, </w:t>
            </w:r>
            <w:proofErr w:type="spellStart"/>
            <w:r>
              <w:rPr>
                <w:rFonts w:ascii="Calibri" w:hAnsi="Calibri"/>
                <w:color w:val="000000"/>
                <w:sz w:val="20"/>
                <w:szCs w:val="20"/>
              </w:rPr>
              <w:t>д.д</w:t>
            </w:r>
            <w:proofErr w:type="spellEnd"/>
            <w:r>
              <w:rPr>
                <w:rFonts w:ascii="Calibri" w:hAnsi="Calibri"/>
                <w:color w:val="000000"/>
                <w:sz w:val="20"/>
                <w:szCs w:val="20"/>
              </w:rPr>
              <w:t>. 5, 5/1, 5/2</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дер. </w:t>
            </w:r>
            <w:proofErr w:type="spellStart"/>
            <w:r>
              <w:rPr>
                <w:rFonts w:ascii="Calibri" w:hAnsi="Calibri"/>
                <w:color w:val="000000"/>
                <w:sz w:val="20"/>
                <w:szCs w:val="20"/>
              </w:rPr>
              <w:t>Глухово</w:t>
            </w:r>
            <w:proofErr w:type="spellEnd"/>
            <w:r>
              <w:rPr>
                <w:rFonts w:ascii="Calibri" w:hAnsi="Calibri"/>
                <w:color w:val="000000"/>
                <w:sz w:val="20"/>
                <w:szCs w:val="20"/>
              </w:rPr>
              <w:t xml:space="preserve">, напротив </w:t>
            </w:r>
            <w:proofErr w:type="spellStart"/>
            <w:r>
              <w:rPr>
                <w:rFonts w:ascii="Calibri" w:hAnsi="Calibri"/>
                <w:color w:val="000000"/>
                <w:sz w:val="20"/>
                <w:szCs w:val="20"/>
              </w:rPr>
              <w:t>д.д</w:t>
            </w:r>
            <w:proofErr w:type="spellEnd"/>
            <w:r>
              <w:rPr>
                <w:rFonts w:ascii="Calibri" w:hAnsi="Calibri"/>
                <w:color w:val="000000"/>
                <w:sz w:val="20"/>
                <w:szCs w:val="20"/>
              </w:rPr>
              <w:t>. 19, 20</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040D4B" w:rsidRPr="00824427" w:rsidTr="00367F98">
        <w:trPr>
          <w:trHeight w:val="288"/>
        </w:trPr>
        <w:tc>
          <w:tcPr>
            <w:tcW w:w="521" w:type="dxa"/>
            <w:shd w:val="clear" w:color="auto" w:fill="auto"/>
            <w:noWrap/>
            <w:vAlign w:val="bottom"/>
            <w:hideMark/>
          </w:tcPr>
          <w:p w:rsidR="00040D4B" w:rsidRPr="00824427" w:rsidRDefault="00040D4B"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center"/>
            <w:hideMark/>
          </w:tcPr>
          <w:p w:rsidR="00040D4B" w:rsidRDefault="00040D4B">
            <w:pPr>
              <w:rPr>
                <w:rFonts w:ascii="Calibri" w:hAnsi="Calibri"/>
                <w:color w:val="000000"/>
                <w:sz w:val="20"/>
                <w:szCs w:val="20"/>
              </w:rPr>
            </w:pPr>
            <w:proofErr w:type="spellStart"/>
            <w:r>
              <w:rPr>
                <w:rFonts w:ascii="Calibri" w:hAnsi="Calibri"/>
                <w:color w:val="000000"/>
                <w:sz w:val="20"/>
                <w:szCs w:val="20"/>
              </w:rPr>
              <w:t>г.о</w:t>
            </w:r>
            <w:proofErr w:type="spellEnd"/>
            <w:r>
              <w:rPr>
                <w:rFonts w:ascii="Calibri" w:hAnsi="Calibri"/>
                <w:color w:val="000000"/>
                <w:sz w:val="20"/>
                <w:szCs w:val="20"/>
              </w:rPr>
              <w:t xml:space="preserve">. Красногорск, </w:t>
            </w:r>
            <w:proofErr w:type="spellStart"/>
            <w:r>
              <w:rPr>
                <w:rFonts w:ascii="Calibri" w:hAnsi="Calibri"/>
                <w:color w:val="000000"/>
                <w:sz w:val="20"/>
                <w:szCs w:val="20"/>
              </w:rPr>
              <w:t>г</w:t>
            </w:r>
            <w:proofErr w:type="gramStart"/>
            <w:r>
              <w:rPr>
                <w:rFonts w:ascii="Calibri" w:hAnsi="Calibri"/>
                <w:color w:val="000000"/>
                <w:sz w:val="20"/>
                <w:szCs w:val="20"/>
              </w:rPr>
              <w:t>.К</w:t>
            </w:r>
            <w:proofErr w:type="gramEnd"/>
            <w:r>
              <w:rPr>
                <w:rFonts w:ascii="Calibri" w:hAnsi="Calibri"/>
                <w:color w:val="000000"/>
                <w:sz w:val="20"/>
                <w:szCs w:val="20"/>
              </w:rPr>
              <w:t>расногорск</w:t>
            </w:r>
            <w:proofErr w:type="spellEnd"/>
            <w:r>
              <w:rPr>
                <w:rFonts w:ascii="Calibri" w:hAnsi="Calibri"/>
                <w:color w:val="000000"/>
                <w:sz w:val="20"/>
                <w:szCs w:val="20"/>
              </w:rPr>
              <w:t xml:space="preserve">, ул. Лесная, </w:t>
            </w:r>
            <w:proofErr w:type="spellStart"/>
            <w:r>
              <w:rPr>
                <w:rFonts w:ascii="Calibri" w:hAnsi="Calibri"/>
                <w:color w:val="000000"/>
                <w:sz w:val="20"/>
                <w:szCs w:val="20"/>
              </w:rPr>
              <w:t>д.д</w:t>
            </w:r>
            <w:proofErr w:type="spellEnd"/>
            <w:r>
              <w:rPr>
                <w:rFonts w:ascii="Calibri" w:hAnsi="Calibri"/>
                <w:color w:val="000000"/>
                <w:sz w:val="20"/>
                <w:szCs w:val="20"/>
              </w:rPr>
              <w:t>. 5,9</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040D4B" w:rsidRPr="00824427" w:rsidRDefault="00040D4B"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040D4B" w:rsidRPr="00824427" w:rsidRDefault="00040D4B"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BE56AB" w:rsidRDefault="00BE56AB" w:rsidP="00727BFC">
      <w:pPr>
        <w:pStyle w:val="ConsPlusNonformat"/>
        <w:rPr>
          <w:color w:val="000000"/>
          <w:szCs w:val="28"/>
        </w:rPr>
      </w:pPr>
    </w:p>
    <w:p w:rsidR="00BE56AB" w:rsidRDefault="00BE56AB"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F11FDE" w:rsidRDefault="00743210"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4B" w:rsidRDefault="0070514B" w:rsidP="0004572C">
      <w:r>
        <w:separator/>
      </w:r>
    </w:p>
  </w:endnote>
  <w:endnote w:type="continuationSeparator" w:id="0">
    <w:p w:rsidR="0070514B" w:rsidRDefault="0070514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Content>
      <w:p w:rsidR="00367F98" w:rsidRDefault="00367F98">
        <w:pPr>
          <w:pStyle w:val="aa"/>
          <w:jc w:val="right"/>
        </w:pPr>
        <w:r>
          <w:fldChar w:fldCharType="begin"/>
        </w:r>
        <w:r>
          <w:instrText>PAGE   \* MERGEFORMAT</w:instrText>
        </w:r>
        <w:r>
          <w:fldChar w:fldCharType="separate"/>
        </w:r>
        <w:r w:rsidR="00EB40F9">
          <w:rPr>
            <w:noProof/>
          </w:rPr>
          <w:t>1</w:t>
        </w:r>
        <w:r>
          <w:fldChar w:fldCharType="end"/>
        </w:r>
      </w:p>
    </w:sdtContent>
  </w:sdt>
  <w:p w:rsidR="00367F98" w:rsidRDefault="00367F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4B" w:rsidRDefault="0070514B" w:rsidP="0004572C">
      <w:r>
        <w:separator/>
      </w:r>
    </w:p>
  </w:footnote>
  <w:footnote w:type="continuationSeparator" w:id="0">
    <w:p w:rsidR="0070514B" w:rsidRDefault="0070514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2CFD"/>
    <w:rsid w:val="00013260"/>
    <w:rsid w:val="00013BBF"/>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3034F"/>
    <w:rsid w:val="000312EA"/>
    <w:rsid w:val="00031EC8"/>
    <w:rsid w:val="00033741"/>
    <w:rsid w:val="00034DE8"/>
    <w:rsid w:val="0003531C"/>
    <w:rsid w:val="000362E3"/>
    <w:rsid w:val="0003641E"/>
    <w:rsid w:val="000365CE"/>
    <w:rsid w:val="00036930"/>
    <w:rsid w:val="00036CAC"/>
    <w:rsid w:val="00040336"/>
    <w:rsid w:val="00040D4B"/>
    <w:rsid w:val="000426FC"/>
    <w:rsid w:val="00042FFC"/>
    <w:rsid w:val="0004300F"/>
    <w:rsid w:val="00043507"/>
    <w:rsid w:val="00043B97"/>
    <w:rsid w:val="00043E9C"/>
    <w:rsid w:val="0004572C"/>
    <w:rsid w:val="00045D54"/>
    <w:rsid w:val="000460EE"/>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7159"/>
    <w:rsid w:val="000A7303"/>
    <w:rsid w:val="000A76D3"/>
    <w:rsid w:val="000A7B8C"/>
    <w:rsid w:val="000B1957"/>
    <w:rsid w:val="000B2E46"/>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70A3"/>
    <w:rsid w:val="000E13D4"/>
    <w:rsid w:val="000E293B"/>
    <w:rsid w:val="000E3E6F"/>
    <w:rsid w:val="000E508B"/>
    <w:rsid w:val="000E6890"/>
    <w:rsid w:val="000E704E"/>
    <w:rsid w:val="000F0C9E"/>
    <w:rsid w:val="000F1335"/>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5098"/>
    <w:rsid w:val="00105975"/>
    <w:rsid w:val="00105C39"/>
    <w:rsid w:val="001060A8"/>
    <w:rsid w:val="001077FD"/>
    <w:rsid w:val="00111346"/>
    <w:rsid w:val="00111799"/>
    <w:rsid w:val="0011198E"/>
    <w:rsid w:val="00112189"/>
    <w:rsid w:val="00112684"/>
    <w:rsid w:val="0011342D"/>
    <w:rsid w:val="001134EB"/>
    <w:rsid w:val="00114609"/>
    <w:rsid w:val="00115AEA"/>
    <w:rsid w:val="0011692C"/>
    <w:rsid w:val="00117118"/>
    <w:rsid w:val="00117C69"/>
    <w:rsid w:val="00121496"/>
    <w:rsid w:val="001226F9"/>
    <w:rsid w:val="001238F4"/>
    <w:rsid w:val="001242A6"/>
    <w:rsid w:val="00125E5B"/>
    <w:rsid w:val="00125FBF"/>
    <w:rsid w:val="00130CA9"/>
    <w:rsid w:val="001316A9"/>
    <w:rsid w:val="00132B2A"/>
    <w:rsid w:val="0013372F"/>
    <w:rsid w:val="00133A1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4C95"/>
    <w:rsid w:val="00154E3C"/>
    <w:rsid w:val="00154EEF"/>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0455"/>
    <w:rsid w:val="00230DA9"/>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400"/>
    <w:rsid w:val="002F24ED"/>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C1D"/>
    <w:rsid w:val="0032116F"/>
    <w:rsid w:val="003213EA"/>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A24"/>
    <w:rsid w:val="003530C4"/>
    <w:rsid w:val="003530D5"/>
    <w:rsid w:val="00353372"/>
    <w:rsid w:val="00353CFF"/>
    <w:rsid w:val="00353F23"/>
    <w:rsid w:val="0035507C"/>
    <w:rsid w:val="00357071"/>
    <w:rsid w:val="00357CDE"/>
    <w:rsid w:val="003600E0"/>
    <w:rsid w:val="00360493"/>
    <w:rsid w:val="00360A1F"/>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DBA"/>
    <w:rsid w:val="004743C1"/>
    <w:rsid w:val="0047486C"/>
    <w:rsid w:val="00474FB2"/>
    <w:rsid w:val="00475434"/>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498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111B"/>
    <w:rsid w:val="005819CC"/>
    <w:rsid w:val="0058271C"/>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51C0"/>
    <w:rsid w:val="005A6163"/>
    <w:rsid w:val="005A69DD"/>
    <w:rsid w:val="005A6A82"/>
    <w:rsid w:val="005A6AA3"/>
    <w:rsid w:val="005A6CDF"/>
    <w:rsid w:val="005B0427"/>
    <w:rsid w:val="005B0ADD"/>
    <w:rsid w:val="005B2108"/>
    <w:rsid w:val="005B2828"/>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FC2"/>
    <w:rsid w:val="00757691"/>
    <w:rsid w:val="00757E85"/>
    <w:rsid w:val="00760BA0"/>
    <w:rsid w:val="00760DE7"/>
    <w:rsid w:val="0076158F"/>
    <w:rsid w:val="0076184F"/>
    <w:rsid w:val="00761B7B"/>
    <w:rsid w:val="00762669"/>
    <w:rsid w:val="00762B8E"/>
    <w:rsid w:val="007631F3"/>
    <w:rsid w:val="00763FBB"/>
    <w:rsid w:val="00770482"/>
    <w:rsid w:val="0077072B"/>
    <w:rsid w:val="00770EB7"/>
    <w:rsid w:val="007714B8"/>
    <w:rsid w:val="0077179B"/>
    <w:rsid w:val="00771F06"/>
    <w:rsid w:val="00772E5C"/>
    <w:rsid w:val="00772FAA"/>
    <w:rsid w:val="007734BD"/>
    <w:rsid w:val="00773553"/>
    <w:rsid w:val="00776177"/>
    <w:rsid w:val="0077648D"/>
    <w:rsid w:val="00776FB9"/>
    <w:rsid w:val="007803DA"/>
    <w:rsid w:val="00780C4B"/>
    <w:rsid w:val="007811B4"/>
    <w:rsid w:val="00781B5F"/>
    <w:rsid w:val="007829D7"/>
    <w:rsid w:val="00784791"/>
    <w:rsid w:val="00784D0D"/>
    <w:rsid w:val="00785400"/>
    <w:rsid w:val="007865F7"/>
    <w:rsid w:val="00786A55"/>
    <w:rsid w:val="00786E10"/>
    <w:rsid w:val="00787CF4"/>
    <w:rsid w:val="0079043B"/>
    <w:rsid w:val="00790EDC"/>
    <w:rsid w:val="00792595"/>
    <w:rsid w:val="00792A55"/>
    <w:rsid w:val="0079444F"/>
    <w:rsid w:val="0079524A"/>
    <w:rsid w:val="0079616C"/>
    <w:rsid w:val="0079617D"/>
    <w:rsid w:val="007A04A2"/>
    <w:rsid w:val="007A0760"/>
    <w:rsid w:val="007A0BE9"/>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63E"/>
    <w:rsid w:val="007F07B5"/>
    <w:rsid w:val="007F1413"/>
    <w:rsid w:val="007F18D1"/>
    <w:rsid w:val="007F1A12"/>
    <w:rsid w:val="007F274C"/>
    <w:rsid w:val="007F3603"/>
    <w:rsid w:val="007F5116"/>
    <w:rsid w:val="007F57C2"/>
    <w:rsid w:val="007F74AF"/>
    <w:rsid w:val="007F7924"/>
    <w:rsid w:val="008008F5"/>
    <w:rsid w:val="00802EAF"/>
    <w:rsid w:val="0080321D"/>
    <w:rsid w:val="00803645"/>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7077"/>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C03AC"/>
    <w:rsid w:val="008C0767"/>
    <w:rsid w:val="008C07BE"/>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E06CE"/>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F0E4F"/>
    <w:rsid w:val="008F1609"/>
    <w:rsid w:val="008F178E"/>
    <w:rsid w:val="008F3213"/>
    <w:rsid w:val="008F32C6"/>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DEA"/>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886"/>
    <w:rsid w:val="00974DD2"/>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766B"/>
    <w:rsid w:val="009D2972"/>
    <w:rsid w:val="009D38C1"/>
    <w:rsid w:val="009D4035"/>
    <w:rsid w:val="009D61DC"/>
    <w:rsid w:val="009D6D76"/>
    <w:rsid w:val="009E3813"/>
    <w:rsid w:val="009E3B26"/>
    <w:rsid w:val="009E607B"/>
    <w:rsid w:val="009E6893"/>
    <w:rsid w:val="009E6C75"/>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42C2"/>
    <w:rsid w:val="00A54491"/>
    <w:rsid w:val="00A56C37"/>
    <w:rsid w:val="00A56D99"/>
    <w:rsid w:val="00A576EA"/>
    <w:rsid w:val="00A6028F"/>
    <w:rsid w:val="00A61DC2"/>
    <w:rsid w:val="00A621B2"/>
    <w:rsid w:val="00A62BAA"/>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7887"/>
    <w:rsid w:val="00A87CCC"/>
    <w:rsid w:val="00A916DC"/>
    <w:rsid w:val="00A91F23"/>
    <w:rsid w:val="00A92B2B"/>
    <w:rsid w:val="00A93A16"/>
    <w:rsid w:val="00A93FC4"/>
    <w:rsid w:val="00A96271"/>
    <w:rsid w:val="00A96C6A"/>
    <w:rsid w:val="00A96C6F"/>
    <w:rsid w:val="00A97050"/>
    <w:rsid w:val="00A97D2C"/>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C63"/>
    <w:rsid w:val="00AC1FC1"/>
    <w:rsid w:val="00AC203C"/>
    <w:rsid w:val="00AC3A76"/>
    <w:rsid w:val="00AC41AD"/>
    <w:rsid w:val="00AC4A28"/>
    <w:rsid w:val="00AC54B7"/>
    <w:rsid w:val="00AC5E18"/>
    <w:rsid w:val="00AD01D9"/>
    <w:rsid w:val="00AD0D45"/>
    <w:rsid w:val="00AD1C31"/>
    <w:rsid w:val="00AD1FFA"/>
    <w:rsid w:val="00AD2849"/>
    <w:rsid w:val="00AD345B"/>
    <w:rsid w:val="00AD3A6D"/>
    <w:rsid w:val="00AD3DC8"/>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10804"/>
    <w:rsid w:val="00B10A91"/>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4BAB"/>
    <w:rsid w:val="00B75A4D"/>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11D1"/>
    <w:rsid w:val="00BC12F3"/>
    <w:rsid w:val="00BC14A8"/>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46A8E"/>
    <w:rsid w:val="00C46F0B"/>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62C"/>
    <w:rsid w:val="00C8683B"/>
    <w:rsid w:val="00C86CFD"/>
    <w:rsid w:val="00C91631"/>
    <w:rsid w:val="00C91BE5"/>
    <w:rsid w:val="00C92438"/>
    <w:rsid w:val="00C93EBA"/>
    <w:rsid w:val="00C9432A"/>
    <w:rsid w:val="00C94483"/>
    <w:rsid w:val="00C94B71"/>
    <w:rsid w:val="00C958DC"/>
    <w:rsid w:val="00C95B17"/>
    <w:rsid w:val="00C9623E"/>
    <w:rsid w:val="00C969E3"/>
    <w:rsid w:val="00C97CC3"/>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5291"/>
    <w:rsid w:val="00D95294"/>
    <w:rsid w:val="00D95DCE"/>
    <w:rsid w:val="00D95DF9"/>
    <w:rsid w:val="00D95EA5"/>
    <w:rsid w:val="00D973C2"/>
    <w:rsid w:val="00D975E7"/>
    <w:rsid w:val="00D97A8B"/>
    <w:rsid w:val="00D97C78"/>
    <w:rsid w:val="00DA0265"/>
    <w:rsid w:val="00DA1145"/>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EB6"/>
    <w:rsid w:val="00DB6279"/>
    <w:rsid w:val="00DB694B"/>
    <w:rsid w:val="00DB7210"/>
    <w:rsid w:val="00DB770C"/>
    <w:rsid w:val="00DB7B86"/>
    <w:rsid w:val="00DB7D35"/>
    <w:rsid w:val="00DB7E2F"/>
    <w:rsid w:val="00DC04E4"/>
    <w:rsid w:val="00DC15A2"/>
    <w:rsid w:val="00DC1A08"/>
    <w:rsid w:val="00DC2E04"/>
    <w:rsid w:val="00DC402D"/>
    <w:rsid w:val="00DC4154"/>
    <w:rsid w:val="00DC4285"/>
    <w:rsid w:val="00DC437C"/>
    <w:rsid w:val="00DC48CC"/>
    <w:rsid w:val="00DC51F2"/>
    <w:rsid w:val="00DC7736"/>
    <w:rsid w:val="00DD02EE"/>
    <w:rsid w:val="00DD19A8"/>
    <w:rsid w:val="00DD25D7"/>
    <w:rsid w:val="00DD2A3E"/>
    <w:rsid w:val="00DD2B95"/>
    <w:rsid w:val="00DD2CD4"/>
    <w:rsid w:val="00DD3309"/>
    <w:rsid w:val="00DD37B8"/>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705A"/>
    <w:rsid w:val="00E300EB"/>
    <w:rsid w:val="00E30453"/>
    <w:rsid w:val="00E323C5"/>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E77"/>
    <w:rsid w:val="00E678E2"/>
    <w:rsid w:val="00E679BB"/>
    <w:rsid w:val="00E7255D"/>
    <w:rsid w:val="00E7294F"/>
    <w:rsid w:val="00E72A2B"/>
    <w:rsid w:val="00E72AA8"/>
    <w:rsid w:val="00E7420A"/>
    <w:rsid w:val="00E744D4"/>
    <w:rsid w:val="00E75E68"/>
    <w:rsid w:val="00E75FBC"/>
    <w:rsid w:val="00E760A8"/>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E49"/>
    <w:rsid w:val="00EA56D7"/>
    <w:rsid w:val="00EA572A"/>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B4"/>
    <w:rsid w:val="00EC6FD5"/>
    <w:rsid w:val="00EC726A"/>
    <w:rsid w:val="00EC72E4"/>
    <w:rsid w:val="00EC76CE"/>
    <w:rsid w:val="00EC7D9A"/>
    <w:rsid w:val="00ED110B"/>
    <w:rsid w:val="00ED5008"/>
    <w:rsid w:val="00ED5C4E"/>
    <w:rsid w:val="00ED5D04"/>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D3A"/>
    <w:rsid w:val="00F20CB8"/>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1B52"/>
    <w:rsid w:val="00F4384E"/>
    <w:rsid w:val="00F43E40"/>
    <w:rsid w:val="00F4473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4A23"/>
    <w:rsid w:val="00FA5421"/>
    <w:rsid w:val="00FA5C80"/>
    <w:rsid w:val="00FA7911"/>
    <w:rsid w:val="00FB145A"/>
    <w:rsid w:val="00FB197D"/>
    <w:rsid w:val="00FB1DD1"/>
    <w:rsid w:val="00FB37AF"/>
    <w:rsid w:val="00FB4063"/>
    <w:rsid w:val="00FB4E12"/>
    <w:rsid w:val="00FB5A3A"/>
    <w:rsid w:val="00FB6A05"/>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E7EC-9E03-4D6A-956A-99F9194A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15942</TotalTime>
  <Pages>49</Pages>
  <Words>14595</Words>
  <Characters>83196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2596</cp:revision>
  <cp:lastPrinted>2019-12-30T11:35:00Z</cp:lastPrinted>
  <dcterms:created xsi:type="dcterms:W3CDTF">2019-02-19T06:26:00Z</dcterms:created>
  <dcterms:modified xsi:type="dcterms:W3CDTF">2019-12-30T11:36:00Z</dcterms:modified>
</cp:coreProperties>
</file>