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72" w:rsidRDefault="00E60DE2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Утверждено распоряжением</w:t>
      </w:r>
    </w:p>
    <w:p w:rsidR="00E60DE2" w:rsidRDefault="00E60DE2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администрации городского</w:t>
      </w:r>
    </w:p>
    <w:p w:rsidR="00E60DE2" w:rsidRDefault="00E60DE2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округа Красногорск</w:t>
      </w:r>
    </w:p>
    <w:p w:rsidR="00E60DE2" w:rsidRDefault="00E60DE2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«__» ______20</w:t>
      </w:r>
      <w:r w:rsidR="001B57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 №___</w:t>
      </w:r>
    </w:p>
    <w:p w:rsidR="00E60DE2" w:rsidRPr="009A6412" w:rsidRDefault="00E60DE2" w:rsidP="001C3149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60DE2" w:rsidRPr="00E60DE2" w:rsidRDefault="00E60DE2" w:rsidP="001C3149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0DE2" w:rsidRDefault="00E60DE2" w:rsidP="001C3149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60DE2">
        <w:rPr>
          <w:rFonts w:ascii="Times New Roman" w:hAnsi="Times New Roman" w:cs="Times New Roman"/>
          <w:b/>
          <w:sz w:val="28"/>
          <w:szCs w:val="28"/>
        </w:rPr>
        <w:t>б управлени</w:t>
      </w:r>
      <w:r w:rsidR="007D0A53">
        <w:rPr>
          <w:rFonts w:ascii="Times New Roman" w:hAnsi="Times New Roman" w:cs="Times New Roman"/>
          <w:b/>
          <w:sz w:val="28"/>
          <w:szCs w:val="28"/>
        </w:rPr>
        <w:t>и</w:t>
      </w:r>
      <w:r w:rsidRPr="00E60DE2">
        <w:rPr>
          <w:rFonts w:ascii="Times New Roman" w:hAnsi="Times New Roman" w:cs="Times New Roman"/>
          <w:b/>
          <w:sz w:val="28"/>
          <w:szCs w:val="28"/>
        </w:rPr>
        <w:t xml:space="preserve"> градостроительной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DE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E60DE2" w:rsidRDefault="00E60DE2" w:rsidP="001C3149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60DE2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Красногорск</w:t>
      </w:r>
    </w:p>
    <w:p w:rsidR="001B57AA" w:rsidRPr="009A6412" w:rsidRDefault="001B57AA" w:rsidP="001C3149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62F79" w:rsidRPr="00F62F79" w:rsidRDefault="00F62F79" w:rsidP="001C3149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2F79" w:rsidRPr="009A6412" w:rsidRDefault="00F62F79" w:rsidP="001C3149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60DE2" w:rsidRDefault="007D0A53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градостроительной деятельности </w:t>
      </w:r>
      <w:r w:rsidR="00E60D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(далее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E60DE2">
        <w:rPr>
          <w:rFonts w:ascii="Times New Roman" w:hAnsi="Times New Roman" w:cs="Times New Roman"/>
          <w:sz w:val="28"/>
          <w:szCs w:val="28"/>
        </w:rPr>
        <w:t xml:space="preserve">) является органом администрации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области, имеет структурные подразделения и подчиняется непосредственно заместителю главы администрации по вопросам архитектуры и градостроительства</w:t>
      </w:r>
      <w:r w:rsidR="00E60DE2">
        <w:rPr>
          <w:rFonts w:ascii="Times New Roman" w:hAnsi="Times New Roman" w:cs="Times New Roman"/>
          <w:sz w:val="28"/>
          <w:szCs w:val="28"/>
        </w:rPr>
        <w:t>.</w:t>
      </w:r>
    </w:p>
    <w:p w:rsidR="007D0A53" w:rsidRDefault="007D0A53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управления утверждается главой городского округа Красногорск.</w:t>
      </w:r>
    </w:p>
    <w:p w:rsidR="007D0A53" w:rsidRDefault="007D0A53" w:rsidP="001C3149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Структура и штатная численность работников, осуществляющих государственные полномочия, переданные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согласовываются с Министерством строительного комплекса Московской области и Главным управлением архитектуры и градостроительства Московской области.</w:t>
      </w:r>
      <w:proofErr w:type="gramEnd"/>
    </w:p>
    <w:p w:rsidR="00E60DE2" w:rsidRDefault="007D0A53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E60DE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60DE2">
        <w:rPr>
          <w:rFonts w:ascii="Times New Roman" w:hAnsi="Times New Roman" w:cs="Times New Roman"/>
          <w:sz w:val="28"/>
          <w:szCs w:val="28"/>
        </w:rPr>
        <w:t>оссийской Федерации, Градостроительным кодексом Российской Федерации, указами Президента Российской Федерации,</w:t>
      </w:r>
      <w:r w:rsidR="00F62F79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Правительства Российской Федерации, </w:t>
      </w:r>
      <w:r w:rsidR="001B57AA">
        <w:rPr>
          <w:rFonts w:ascii="Times New Roman" w:hAnsi="Times New Roman" w:cs="Times New Roman"/>
          <w:sz w:val="28"/>
          <w:szCs w:val="28"/>
        </w:rPr>
        <w:t xml:space="preserve">законами Московской области, </w:t>
      </w:r>
      <w:r w:rsidR="00F62F79">
        <w:rPr>
          <w:rFonts w:ascii="Times New Roman" w:hAnsi="Times New Roman" w:cs="Times New Roman"/>
          <w:sz w:val="28"/>
          <w:szCs w:val="28"/>
        </w:rPr>
        <w:t>постановлениями и распоряжениями Губернатора Московской области, постановлениями и распоряжениями Правительства Московской области, Уставом городского округа Красногорск</w:t>
      </w:r>
      <w:r w:rsidR="009A641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62F79">
        <w:rPr>
          <w:rFonts w:ascii="Times New Roman" w:hAnsi="Times New Roman" w:cs="Times New Roman"/>
          <w:sz w:val="28"/>
          <w:szCs w:val="28"/>
        </w:rPr>
        <w:t>, решениями Совета депутатов городского округа Красногорск, муниципальными правовыми актами городского округа</w:t>
      </w:r>
      <w:proofErr w:type="gramEnd"/>
      <w:r w:rsidR="00F62F79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1B57A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62F79">
        <w:rPr>
          <w:rFonts w:ascii="Times New Roman" w:hAnsi="Times New Roman" w:cs="Times New Roman"/>
          <w:sz w:val="28"/>
          <w:szCs w:val="28"/>
        </w:rPr>
        <w:t>, постановлениями и распоряжениями администрации городского округа Красногорск.</w:t>
      </w:r>
    </w:p>
    <w:p w:rsidR="001B57AA" w:rsidRPr="009A6412" w:rsidRDefault="001B57AA" w:rsidP="001C314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F79" w:rsidRPr="00F62F79" w:rsidRDefault="00F62F79" w:rsidP="001C314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79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F62F79" w:rsidRPr="009A6412" w:rsidRDefault="00F62F79" w:rsidP="001C314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62F79" w:rsidRDefault="00F62F79" w:rsidP="001C314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7D0A5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D04157" w:rsidRDefault="00D04157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осуществление практических мер по реализации градостроительной политики на территории городского округа, направленной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обеспечение устойчивого градостроительного развития округа, формирование рациональных систем социальной, производственной и инженерно-транспортной инфраструктур, создание полноценной среды для жизнедеятельности населения.</w:t>
      </w:r>
    </w:p>
    <w:p w:rsidR="00D04157" w:rsidRDefault="00D04157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практических мер по повышению качества строительства при застройке городского округа, в целях создания полноценной среды для жизнедеятельности населения городского округа.</w:t>
      </w:r>
    </w:p>
    <w:p w:rsidR="00D04157" w:rsidRDefault="00D04157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в области градостроительства, взаимодействие с территориальными управлениями городского округа Красногорск.</w:t>
      </w:r>
    </w:p>
    <w:p w:rsidR="0066121D" w:rsidRDefault="0066121D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по вопросам градостроительства и архитектуры.</w:t>
      </w:r>
    </w:p>
    <w:p w:rsidR="0066121D" w:rsidRDefault="0066121D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создании современного архитектурного облика населенных пунктов городского округа.</w:t>
      </w:r>
    </w:p>
    <w:p w:rsidR="0066121D" w:rsidRDefault="0066121D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градостроительной деятельности в целях обеспечения реализации государственной политики в области градостроительства.</w:t>
      </w:r>
    </w:p>
    <w:p w:rsidR="00D04157" w:rsidRDefault="0066121D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строительством объектов капитального строительства, строящихся в целях развития социальной инфраструктуры городского округа Красногорск. </w:t>
      </w:r>
    </w:p>
    <w:p w:rsidR="009F6E77" w:rsidRDefault="009F6E77" w:rsidP="001C3149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E77" w:rsidRDefault="009F6E77" w:rsidP="001C314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77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66121D" w:rsidRDefault="0066121D" w:rsidP="001C314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77" w:rsidRDefault="0066121D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21D">
        <w:rPr>
          <w:rFonts w:ascii="Times New Roman" w:hAnsi="Times New Roman" w:cs="Times New Roman"/>
          <w:sz w:val="28"/>
          <w:szCs w:val="28"/>
        </w:rPr>
        <w:t>консультация граждан и юридических лиц по вопросам, входящим в компетенцию управления;</w:t>
      </w:r>
    </w:p>
    <w:p w:rsidR="0066121D" w:rsidRDefault="0066121D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 физических и юридических лиц, подготовка соответствующих ответов;</w:t>
      </w:r>
    </w:p>
    <w:p w:rsidR="0066121D" w:rsidRDefault="0066121D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рамках полномочий муниципального образования в разработке и согласовании документов территориального планирования городского округа, генерального плана городского округа, правил землепользования и застройки городского округа, местных нормативов градостроительного проектирования, внесение изменений в указанные докумен</w:t>
      </w:r>
      <w:r w:rsidR="00773F99">
        <w:rPr>
          <w:rFonts w:ascii="Times New Roman" w:hAnsi="Times New Roman" w:cs="Times New Roman"/>
          <w:sz w:val="28"/>
          <w:szCs w:val="28"/>
        </w:rPr>
        <w:t>ты;</w:t>
      </w:r>
    </w:p>
    <w:p w:rsidR="00773F99" w:rsidRDefault="00773F99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рамках полномочий муниципального образования в подготовке на основании документов территориального планирования городского округа документации по планировке территории;</w:t>
      </w:r>
    </w:p>
    <w:p w:rsidR="00773F99" w:rsidRDefault="00773F99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рамках полномочий муниципального образования в рассмотрении и согласовании проектной документации в отношении муниципальных объектов жилищного, социального, коммунального и природоохранного назначения, инженерной и транспортной инфраструктуры, рекреационных зон, благоустройства территорий городского округа;</w:t>
      </w:r>
    </w:p>
    <w:p w:rsidR="001C3149" w:rsidRDefault="001C3149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разработке программ социально-экономического развития городского округа;</w:t>
      </w:r>
    </w:p>
    <w:p w:rsidR="00773F99" w:rsidRDefault="00773F99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согласовании современного архитектурного облика населенных пунктов городского округа;</w:t>
      </w:r>
    </w:p>
    <w:p w:rsidR="00773F99" w:rsidRDefault="00773F99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заседаний Градостроительного совета городского округа;</w:t>
      </w:r>
    </w:p>
    <w:p w:rsidR="00EC14DB" w:rsidRDefault="00EC14DB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технических совещаний </w:t>
      </w:r>
      <w:r w:rsidR="00406090">
        <w:rPr>
          <w:rFonts w:ascii="Times New Roman" w:hAnsi="Times New Roman" w:cs="Times New Roman"/>
          <w:sz w:val="28"/>
          <w:szCs w:val="28"/>
        </w:rPr>
        <w:t>по вопросам проектирования, строительства и реконструкции объектов капитального строительства;</w:t>
      </w:r>
    </w:p>
    <w:p w:rsidR="00406090" w:rsidRDefault="00406090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комиссиях, требующих соответствующей квалификации сотрудников;</w:t>
      </w:r>
    </w:p>
    <w:p w:rsidR="00406090" w:rsidRPr="00AA47E3" w:rsidRDefault="00406090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совещаниях, проводимых в Правительстве Московской области, администрации городского округа, организациях, общественных объединениях и учреждениях, вне зависимости от их организационно-правовой формы, по вопросам, входящим в компетенцию управления;</w:t>
      </w:r>
    </w:p>
    <w:p w:rsidR="00773F99" w:rsidRDefault="00773F99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работе по рациональному землепользованию на территории городского округа на основе утвержденной документации в 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компетенции управления;</w:t>
      </w:r>
    </w:p>
    <w:p w:rsidR="00773F99" w:rsidRDefault="00773F99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подготовке предложений по предварительному согласованию предоставления земельных участков для строительства новых объектов и реконструкции существующих объектов на территории городского округа в соответствии с градостроительной документацией, согласовании документации по формированию земельных участков;</w:t>
      </w:r>
    </w:p>
    <w:p w:rsidR="00773F99" w:rsidRDefault="00FA26E3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государственных и муниципальных услуг в соответствии с требованиями действующих административных регламентов предоставления государственных </w:t>
      </w:r>
      <w:r w:rsidR="001B57AA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услуг в рамках компетенции управления;</w:t>
      </w:r>
    </w:p>
    <w:p w:rsidR="00FA26E3" w:rsidRDefault="00FA26E3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административных регламентов предоставления государственных и муниципальных услуг (временных порядков, положений, прочей нормативно-руководящей документации), оказываемых структурными подразделениями управления, и осуществление действий, связанных с утверждением административных регламентов (временных порядков, положений, прочей нормативно-руководящей документации), актуализации административных регламентов (временных порядков, положений, прочей нормативно-руководящей документации);</w:t>
      </w:r>
    </w:p>
    <w:p w:rsidR="001B57AA" w:rsidRDefault="001B57AA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документов мобилизационного планирования по вопросам, относящимся к компетенции управления;</w:t>
      </w:r>
    </w:p>
    <w:p w:rsidR="001B57AA" w:rsidRDefault="001B57AA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 и функций, определенных положением о мобилизационной подготовке органов местного самоуправления городского округа Красногорск;</w:t>
      </w:r>
    </w:p>
    <w:p w:rsidR="00FA26E3" w:rsidRDefault="00FA26E3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постановлений и распоряжений администрации городского округа по вопросам, входящим в компетенцию управления.</w:t>
      </w:r>
    </w:p>
    <w:p w:rsidR="00FA26E3" w:rsidRDefault="00FA26E3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выдаче градостроительных планов земельных участков при осуществлении строительства (реконструкции) объектов индивидуального жилищного строительства;</w:t>
      </w:r>
    </w:p>
    <w:p w:rsidR="00EC14DB" w:rsidRDefault="00EC14DB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разрешений на строительство (реконструкцию) и ввод в эксплуатацию объектов индивидуального жилищного строительства.</w:t>
      </w:r>
    </w:p>
    <w:p w:rsidR="00EC14DB" w:rsidRDefault="00EC14DB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присвоении адресов объектам адресации в федеральной информационной адресной системе;</w:t>
      </w:r>
    </w:p>
    <w:p w:rsidR="00406090" w:rsidRDefault="00406090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и участие в работе Межведомственной комиссии при администрации городского округа Красногорск </w:t>
      </w:r>
      <w:r w:rsidRPr="00BD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оформлению разрешений на переустройство и (или) перепланировку жилых помещений, переводу жилых помещений в нежилые и нежилых помещений в жилые, признанию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C14DB" w:rsidRPr="00EC14DB" w:rsidRDefault="00EC14DB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разрешений на производство инженерных изысканий (топографо-геодезических, картографических) на территории городского округа;</w:t>
      </w:r>
    </w:p>
    <w:p w:rsidR="009F6E77" w:rsidRDefault="0066121D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6E77">
        <w:rPr>
          <w:rFonts w:ascii="Times New Roman" w:hAnsi="Times New Roman" w:cs="Times New Roman"/>
          <w:sz w:val="28"/>
          <w:szCs w:val="28"/>
        </w:rPr>
        <w:t>частие в разработке перспективных планов строительства и реконструкции объектов соци</w:t>
      </w:r>
      <w:r w:rsidR="003E440E">
        <w:rPr>
          <w:rFonts w:ascii="Times New Roman" w:hAnsi="Times New Roman" w:cs="Times New Roman"/>
          <w:sz w:val="28"/>
          <w:szCs w:val="28"/>
        </w:rPr>
        <w:t>альной сферы;</w:t>
      </w:r>
    </w:p>
    <w:p w:rsidR="009F6E77" w:rsidRDefault="009F6E77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EC14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планов-графиков и планов закупок при осуществлении закупок товаров, работ и услуг для муниципальных нужд при строительстве, реконстр</w:t>
      </w:r>
      <w:r w:rsidR="003E440E">
        <w:rPr>
          <w:rFonts w:ascii="Times New Roman" w:hAnsi="Times New Roman" w:cs="Times New Roman"/>
          <w:sz w:val="28"/>
          <w:szCs w:val="28"/>
        </w:rPr>
        <w:t>укции объектов социальной сферы;</w:t>
      </w:r>
    </w:p>
    <w:p w:rsidR="009F6E77" w:rsidRDefault="00EC14DB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6E77">
        <w:rPr>
          <w:rFonts w:ascii="Times New Roman" w:hAnsi="Times New Roman" w:cs="Times New Roman"/>
          <w:sz w:val="28"/>
          <w:szCs w:val="28"/>
        </w:rPr>
        <w:t>частие в работе контрактной службы при планировании и осуществлении закупок товаров, работ и услуг для обеспечения муниципальных нужд при строительстве, реконстр</w:t>
      </w:r>
      <w:r w:rsidR="003E440E">
        <w:rPr>
          <w:rFonts w:ascii="Times New Roman" w:hAnsi="Times New Roman" w:cs="Times New Roman"/>
          <w:sz w:val="28"/>
          <w:szCs w:val="28"/>
        </w:rPr>
        <w:t>укции объектов социальной сферы;</w:t>
      </w:r>
    </w:p>
    <w:p w:rsidR="009F6E77" w:rsidRDefault="00EC14DB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6E77">
        <w:rPr>
          <w:rFonts w:ascii="Times New Roman" w:hAnsi="Times New Roman" w:cs="Times New Roman"/>
          <w:sz w:val="28"/>
          <w:szCs w:val="28"/>
        </w:rPr>
        <w:t>частие в разработке проекта контракта и документации при осуществлении закупок товаров, работ и услуг для муниципальных нужд при строительстве, реконстр</w:t>
      </w:r>
      <w:r w:rsidR="003E440E">
        <w:rPr>
          <w:rFonts w:ascii="Times New Roman" w:hAnsi="Times New Roman" w:cs="Times New Roman"/>
          <w:sz w:val="28"/>
          <w:szCs w:val="28"/>
        </w:rPr>
        <w:t>укции объектов социальной сферы;</w:t>
      </w:r>
    </w:p>
    <w:p w:rsidR="00406090" w:rsidRDefault="00406090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="003E440E">
        <w:rPr>
          <w:rFonts w:ascii="Times New Roman" w:hAnsi="Times New Roman" w:cs="Times New Roman"/>
          <w:sz w:val="28"/>
          <w:szCs w:val="28"/>
        </w:rPr>
        <w:t>реестра инвестиционных контрактов и соглашений о реализации инвестиционных проектов по строительству объектов жилищного назначения с объектами сопутствующей инфраструктуры на территории городского округа;</w:t>
      </w:r>
    </w:p>
    <w:p w:rsidR="003E440E" w:rsidRDefault="003E440E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установленном порядке согласования проектов соглашений о реализации инвестиционных проектов, дополнительных соглашений к ним, а также актов частичной и полной реализации соглашений о реализации инвестиционных проектов и инвестиционных контрактов;</w:t>
      </w:r>
    </w:p>
    <w:p w:rsidR="003E440E" w:rsidRDefault="00E30C09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отчетности о результатах выполнения инвестиционных контрактов и соглашений о реализации инвестиционных проектов;</w:t>
      </w:r>
    </w:p>
    <w:p w:rsidR="00E30C09" w:rsidRDefault="00E30C09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отчетов по реализации муниципальных программ, государственных программ Московской области;</w:t>
      </w:r>
    </w:p>
    <w:p w:rsidR="00E30C09" w:rsidRDefault="00E30C09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сбора сведений и подготовк</w:t>
      </w:r>
      <w:r w:rsidR="006F4E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профильные министерства </w:t>
      </w:r>
      <w:r w:rsidR="006F4ECB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по </w:t>
      </w:r>
      <w:r w:rsidR="006F4ECB">
        <w:rPr>
          <w:rFonts w:ascii="Times New Roman" w:hAnsi="Times New Roman" w:cs="Times New Roman"/>
          <w:sz w:val="28"/>
          <w:szCs w:val="28"/>
        </w:rPr>
        <w:t xml:space="preserve">вопросам, входящим в компетенцию управления; </w:t>
      </w:r>
    </w:p>
    <w:p w:rsidR="00E30C09" w:rsidRDefault="006F4ECB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C09">
        <w:rPr>
          <w:rFonts w:ascii="Times New Roman" w:hAnsi="Times New Roman" w:cs="Times New Roman"/>
          <w:sz w:val="28"/>
          <w:szCs w:val="28"/>
        </w:rPr>
        <w:t>одготовка информации в рамках компетенции отдела о значениях показателей для оценки эффективности деятельности органов местного самоуправления.</w:t>
      </w:r>
    </w:p>
    <w:p w:rsidR="00E30C09" w:rsidRDefault="00E30C09" w:rsidP="001C314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CB" w:rsidRPr="001E54A4" w:rsidRDefault="006F4ECB" w:rsidP="001C314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A4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6F4ECB" w:rsidRDefault="006F4ECB" w:rsidP="001C3149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ECB" w:rsidRDefault="006F4ECB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градостроительной деятельности возглавляет начальник</w:t>
      </w:r>
      <w:r w:rsidR="00AA47E3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, который назначается на должность муниципальной службы главой городского округа Красногорск по представлению заместителя главы администрации по вопросам архитектуры и строительства, и освобождается от замещаемой должности главой городского округа Красногорск.</w:t>
      </w:r>
    </w:p>
    <w:p w:rsidR="00AA47E3" w:rsidRDefault="00AA47E3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несет ответственность в соответствии с действующим законодательством за невыполнение или ненадлежащее выполнение задач и функций, возложенных на управление.</w:t>
      </w:r>
    </w:p>
    <w:p w:rsidR="00AA47E3" w:rsidRDefault="00AA47E3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вносит предложения главе городского округа Красногорск по формированию структуры и штатного расписания управления.</w:t>
      </w:r>
    </w:p>
    <w:p w:rsidR="00AA47E3" w:rsidRDefault="00AA47E3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имеет право вносить предложения главе городского округа Красногорск об установлении работникам надбавок, предусмотренных муниципальными правовыми актами городского округа Красногорск, а также о поощрении сотрудников либо наложении дисциплинарных взысканий.</w:t>
      </w:r>
    </w:p>
    <w:p w:rsidR="006F4ECB" w:rsidRDefault="006F4ECB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 </w:t>
      </w:r>
      <w:r w:rsidR="001B57A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в установленном порядке.</w:t>
      </w:r>
    </w:p>
    <w:p w:rsidR="006F4ECB" w:rsidRDefault="006F4ECB" w:rsidP="001C3149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осуществляет руководство отдела, распределяет должностные обязанности между сотрудниками отдела и требует исполнения возложенных на них должностных обязанностей.</w:t>
      </w:r>
    </w:p>
    <w:p w:rsidR="00DE4F97" w:rsidRDefault="00DE4F97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F97" w:rsidRDefault="00DE4F97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B57AA" w:rsidRDefault="00DE4F97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</w:t>
      </w:r>
    </w:p>
    <w:p w:rsidR="00DE4F97" w:rsidRDefault="001B57AA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архитектуры и строительства</w:t>
      </w:r>
      <w:r w:rsidR="00DE4F97">
        <w:rPr>
          <w:rFonts w:ascii="Times New Roman" w:hAnsi="Times New Roman" w:cs="Times New Roman"/>
          <w:sz w:val="28"/>
          <w:szCs w:val="28"/>
        </w:rPr>
        <w:t xml:space="preserve">                                        Р.Р. </w:t>
      </w:r>
      <w:proofErr w:type="spellStart"/>
      <w:r w:rsidR="00DE4F97"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</w:p>
    <w:p w:rsidR="00DE4F97" w:rsidRDefault="00DE4F97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F97" w:rsidRDefault="00DE4F97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F97" w:rsidRDefault="00DE4F97" w:rsidP="001C314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E4F97" w:rsidRPr="009F6E77" w:rsidRDefault="00DE4F97" w:rsidP="001B57A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1B57AA">
        <w:rPr>
          <w:rFonts w:ascii="Times New Roman" w:hAnsi="Times New Roman" w:cs="Times New Roman"/>
          <w:sz w:val="28"/>
          <w:szCs w:val="28"/>
        </w:rPr>
        <w:tab/>
      </w:r>
      <w:r w:rsidR="001B57AA">
        <w:rPr>
          <w:rFonts w:ascii="Times New Roman" w:hAnsi="Times New Roman" w:cs="Times New Roman"/>
          <w:sz w:val="28"/>
          <w:szCs w:val="28"/>
        </w:rPr>
        <w:tab/>
      </w:r>
      <w:r w:rsidR="001B57AA">
        <w:rPr>
          <w:rFonts w:ascii="Times New Roman" w:hAnsi="Times New Roman" w:cs="Times New Roman"/>
          <w:sz w:val="28"/>
          <w:szCs w:val="28"/>
        </w:rPr>
        <w:tab/>
      </w:r>
      <w:r w:rsidR="001B57AA">
        <w:rPr>
          <w:rFonts w:ascii="Times New Roman" w:hAnsi="Times New Roman" w:cs="Times New Roman"/>
          <w:sz w:val="28"/>
          <w:szCs w:val="28"/>
        </w:rPr>
        <w:tab/>
      </w:r>
      <w:r w:rsidR="001B57AA">
        <w:rPr>
          <w:rFonts w:ascii="Times New Roman" w:hAnsi="Times New Roman" w:cs="Times New Roman"/>
          <w:sz w:val="28"/>
          <w:szCs w:val="28"/>
        </w:rPr>
        <w:tab/>
      </w:r>
      <w:r w:rsidR="001B57AA">
        <w:rPr>
          <w:rFonts w:ascii="Times New Roman" w:hAnsi="Times New Roman" w:cs="Times New Roman"/>
          <w:sz w:val="28"/>
          <w:szCs w:val="28"/>
        </w:rPr>
        <w:tab/>
      </w:r>
      <w:r w:rsidR="001B57A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</w:t>
      </w:r>
      <w:proofErr w:type="spellEnd"/>
    </w:p>
    <w:sectPr w:rsidR="00DE4F97" w:rsidRPr="009F6E77" w:rsidSect="009A641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F62"/>
    <w:multiLevelType w:val="multilevel"/>
    <w:tmpl w:val="9FFAE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E5"/>
    <w:rsid w:val="000029FD"/>
    <w:rsid w:val="001760FB"/>
    <w:rsid w:val="001A4DD0"/>
    <w:rsid w:val="001B57AA"/>
    <w:rsid w:val="001C3149"/>
    <w:rsid w:val="001E54A4"/>
    <w:rsid w:val="00346A9C"/>
    <w:rsid w:val="003D4D72"/>
    <w:rsid w:val="003E440E"/>
    <w:rsid w:val="00406090"/>
    <w:rsid w:val="0066121D"/>
    <w:rsid w:val="006F4ECB"/>
    <w:rsid w:val="00773F99"/>
    <w:rsid w:val="00793AF3"/>
    <w:rsid w:val="007D0A53"/>
    <w:rsid w:val="00986456"/>
    <w:rsid w:val="009A1B77"/>
    <w:rsid w:val="009A6412"/>
    <w:rsid w:val="009F6E77"/>
    <w:rsid w:val="00AA47E3"/>
    <w:rsid w:val="00B46703"/>
    <w:rsid w:val="00BA3F8E"/>
    <w:rsid w:val="00C23BE5"/>
    <w:rsid w:val="00D04157"/>
    <w:rsid w:val="00DE4F97"/>
    <w:rsid w:val="00E30C09"/>
    <w:rsid w:val="00E60DE2"/>
    <w:rsid w:val="00EC14DB"/>
    <w:rsid w:val="00F62F79"/>
    <w:rsid w:val="00FA26E3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Владиславович Соколов</dc:creator>
  <cp:lastModifiedBy>user</cp:lastModifiedBy>
  <cp:revision>7</cp:revision>
  <cp:lastPrinted>2018-03-19T13:29:00Z</cp:lastPrinted>
  <dcterms:created xsi:type="dcterms:W3CDTF">2017-11-18T06:47:00Z</dcterms:created>
  <dcterms:modified xsi:type="dcterms:W3CDTF">2018-03-21T15:37:00Z</dcterms:modified>
</cp:coreProperties>
</file>